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2DF72" w14:textId="77777777" w:rsidR="00237C6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F730104" w14:textId="77777777" w:rsidR="001C2BCA" w:rsidRDefault="001C2BCA" w:rsidP="001C2BCA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49FABFCF" w14:textId="77777777" w:rsidR="001C2BCA" w:rsidRDefault="001C2BCA" w:rsidP="001C2BCA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39D3B5F" w14:textId="77777777" w:rsidR="001C2BCA" w:rsidRDefault="001C2BCA" w:rsidP="001C2BCA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1FB76D1" w14:textId="1C7B49DF" w:rsidR="001C2BCA" w:rsidRPr="004078C0" w:rsidRDefault="001C2BCA" w:rsidP="001C2BCA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4078C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 xml:space="preserve">Allegato </w:t>
      </w:r>
      <w:r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1</w:t>
      </w:r>
      <w:r w:rsidR="00C2682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5</w:t>
      </w:r>
    </w:p>
    <w:p w14:paraId="1709F876" w14:textId="4CB624FE" w:rsidR="001C2BCA" w:rsidRPr="004078C0" w:rsidRDefault="001C2BCA" w:rsidP="001C2BCA">
      <w:pPr>
        <w:jc w:val="center"/>
        <w:rPr>
          <w:sz w:val="22"/>
          <w:szCs w:val="22"/>
        </w:rPr>
      </w:pPr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Manuale delle procedure di audit del Programma Italia </w:t>
      </w:r>
      <w:r w:rsidR="004D01CF">
        <w:rPr>
          <w:rFonts w:ascii="Cambria" w:hAnsi="Cambria" w:cs="Calibri Light"/>
          <w:i/>
          <w:color w:val="000000"/>
          <w:sz w:val="22"/>
          <w:szCs w:val="22"/>
        </w:rPr>
        <w:t>–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 </w:t>
      </w:r>
      <w:r w:rsidR="004D01CF">
        <w:rPr>
          <w:rFonts w:ascii="Cambria" w:hAnsi="Cambria" w:cs="Calibri Light"/>
          <w:i/>
          <w:color w:val="000000"/>
          <w:sz w:val="22"/>
          <w:szCs w:val="22"/>
        </w:rPr>
        <w:t>Tunisia 2014 - 2020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  <w:t>Versione</w:t>
      </w:r>
      <w:r w:rsidR="00167266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="00C76660">
        <w:rPr>
          <w:rFonts w:ascii="Cambria" w:hAnsi="Cambria" w:cs="Calibri Light"/>
          <w:color w:val="000000"/>
          <w:sz w:val="22"/>
          <w:szCs w:val="22"/>
        </w:rPr>
        <w:t xml:space="preserve">del </w:t>
      </w:r>
      <w:r w:rsidR="00C26820">
        <w:rPr>
          <w:rFonts w:ascii="Cambria" w:hAnsi="Cambria" w:cs="Calibri Light"/>
          <w:color w:val="000000"/>
          <w:sz w:val="22"/>
          <w:szCs w:val="22"/>
        </w:rPr>
        <w:t>28</w:t>
      </w:r>
      <w:r w:rsidR="00947150" w:rsidRPr="00947150">
        <w:rPr>
          <w:rFonts w:ascii="Cambria" w:hAnsi="Cambria" w:cs="Calibri Light"/>
          <w:color w:val="000000"/>
          <w:sz w:val="22"/>
          <w:szCs w:val="22"/>
        </w:rPr>
        <w:t>/</w:t>
      </w:r>
      <w:r w:rsidR="00C26820">
        <w:rPr>
          <w:rFonts w:ascii="Cambria" w:hAnsi="Cambria" w:cs="Calibri Light"/>
          <w:color w:val="000000"/>
          <w:sz w:val="22"/>
          <w:szCs w:val="22"/>
        </w:rPr>
        <w:t>06</w:t>
      </w:r>
      <w:r w:rsidR="00947150" w:rsidRPr="00947150">
        <w:rPr>
          <w:rFonts w:ascii="Cambria" w:hAnsi="Cambria" w:cs="Calibri Light"/>
          <w:color w:val="000000"/>
          <w:sz w:val="22"/>
          <w:szCs w:val="22"/>
        </w:rPr>
        <w:t>/202</w:t>
      </w:r>
      <w:r w:rsidR="00C26820">
        <w:rPr>
          <w:rFonts w:ascii="Cambria" w:hAnsi="Cambria" w:cs="Calibri Light"/>
          <w:color w:val="000000"/>
          <w:sz w:val="22"/>
          <w:szCs w:val="22"/>
        </w:rPr>
        <w:t>2</w:t>
      </w:r>
    </w:p>
    <w:p w14:paraId="748D73BF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19E5F05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63B02DBD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8D78D4A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005443BA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3BB6E327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2352BEE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CE32CBD" w14:textId="77777777" w:rsidR="00302359" w:rsidRDefault="001C2BCA" w:rsidP="001C2BCA">
      <w:pPr>
        <w:spacing w:line="260" w:lineRule="atLeast"/>
        <w:jc w:val="center"/>
        <w:rPr>
          <w:rFonts w:ascii="Cambria" w:hAnsi="Cambria" w:cs="Arial"/>
          <w:b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 xml:space="preserve">Check list di </w:t>
      </w:r>
      <w:proofErr w:type="spellStart"/>
      <w:r>
        <w:rPr>
          <w:rFonts w:ascii="Cambria" w:hAnsi="Cambria" w:cs="Arial"/>
          <w:b/>
          <w:sz w:val="32"/>
          <w:szCs w:val="32"/>
        </w:rPr>
        <w:t>quality</w:t>
      </w:r>
      <w:proofErr w:type="spellEnd"/>
      <w:r>
        <w:rPr>
          <w:rFonts w:ascii="Cambria" w:hAnsi="Cambria" w:cs="Arial"/>
          <w:b/>
          <w:sz w:val="32"/>
          <w:szCs w:val="32"/>
        </w:rPr>
        <w:t xml:space="preserve"> </w:t>
      </w:r>
      <w:r w:rsidR="00302359">
        <w:rPr>
          <w:rFonts w:ascii="Cambria" w:hAnsi="Cambria" w:cs="Arial"/>
          <w:b/>
          <w:sz w:val="32"/>
          <w:szCs w:val="32"/>
        </w:rPr>
        <w:t>review</w:t>
      </w:r>
    </w:p>
    <w:p w14:paraId="3238426D" w14:textId="77777777" w:rsidR="001C2BCA" w:rsidRPr="004078C0" w:rsidRDefault="001C2BCA" w:rsidP="001C2BCA">
      <w:pPr>
        <w:spacing w:line="260" w:lineRule="atLeast"/>
        <w:jc w:val="center"/>
        <w:rPr>
          <w:rFonts w:ascii="Arial" w:hAnsi="Arial"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>R</w:t>
      </w:r>
      <w:r w:rsidR="00302359">
        <w:rPr>
          <w:rFonts w:ascii="Cambria" w:hAnsi="Cambria" w:cs="Arial"/>
          <w:b/>
          <w:sz w:val="32"/>
          <w:szCs w:val="32"/>
        </w:rPr>
        <w:t xml:space="preserve">elazione </w:t>
      </w:r>
      <w:r>
        <w:rPr>
          <w:rFonts w:ascii="Cambria" w:hAnsi="Cambria" w:cs="Arial"/>
          <w:b/>
          <w:sz w:val="32"/>
          <w:szCs w:val="32"/>
        </w:rPr>
        <w:t>A</w:t>
      </w:r>
      <w:r w:rsidR="00302359">
        <w:rPr>
          <w:rFonts w:ascii="Cambria" w:hAnsi="Cambria" w:cs="Arial"/>
          <w:b/>
          <w:sz w:val="32"/>
          <w:szCs w:val="32"/>
        </w:rPr>
        <w:t xml:space="preserve">nnuale di </w:t>
      </w:r>
      <w:r w:rsidR="00EF2E62">
        <w:rPr>
          <w:rFonts w:ascii="Cambria" w:hAnsi="Cambria" w:cs="Arial"/>
          <w:b/>
          <w:sz w:val="32"/>
          <w:szCs w:val="32"/>
        </w:rPr>
        <w:t>A</w:t>
      </w:r>
      <w:r w:rsidR="00302359">
        <w:rPr>
          <w:rFonts w:ascii="Cambria" w:hAnsi="Cambria" w:cs="Arial"/>
          <w:b/>
          <w:sz w:val="32"/>
          <w:szCs w:val="32"/>
        </w:rPr>
        <w:t>udit</w:t>
      </w:r>
      <w:r>
        <w:rPr>
          <w:rFonts w:ascii="Cambria" w:hAnsi="Cambria" w:cs="Arial"/>
          <w:b/>
          <w:sz w:val="32"/>
          <w:szCs w:val="32"/>
        </w:rPr>
        <w:t xml:space="preserve"> e Parere</w:t>
      </w:r>
      <w:r w:rsidR="00302359">
        <w:rPr>
          <w:rFonts w:ascii="Cambria" w:hAnsi="Cambria" w:cs="Arial"/>
          <w:b/>
          <w:sz w:val="32"/>
          <w:szCs w:val="32"/>
        </w:rPr>
        <w:t xml:space="preserve"> di Audit</w:t>
      </w:r>
    </w:p>
    <w:p w14:paraId="33591B80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C80D769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5D4D625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01284527" w14:textId="77777777" w:rsidR="001C2BCA" w:rsidRPr="004078C0" w:rsidRDefault="001C2BCA" w:rsidP="001C2BCA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00F19874" w14:textId="77777777" w:rsidR="001C2BCA" w:rsidRPr="004078C0" w:rsidRDefault="001C2BCA" w:rsidP="001C2BCA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Arial"/>
          <w:bCs/>
        </w:rPr>
        <w:t>P</w:t>
      </w:r>
      <w:r w:rsidR="001A6CC8">
        <w:rPr>
          <w:rFonts w:ascii="Cambria" w:hAnsi="Cambria" w:cs="Arial"/>
          <w:bCs/>
        </w:rPr>
        <w:t xml:space="preserve">rogramma Operativo </w:t>
      </w:r>
      <w:r w:rsidRPr="004078C0">
        <w:rPr>
          <w:rFonts w:ascii="Cambria" w:hAnsi="Cambria" w:cs="Arial"/>
          <w:bCs/>
        </w:rPr>
        <w:t>C</w:t>
      </w:r>
      <w:r w:rsidR="001A6CC8">
        <w:rPr>
          <w:rFonts w:ascii="Cambria" w:hAnsi="Cambria" w:cs="Arial"/>
          <w:bCs/>
        </w:rPr>
        <w:t>ongiunto</w:t>
      </w:r>
      <w:r w:rsidRPr="004078C0">
        <w:rPr>
          <w:rFonts w:ascii="Cambria" w:hAnsi="Cambria" w:cs="Arial"/>
          <w:bCs/>
        </w:rPr>
        <w:t xml:space="preserve"> </w:t>
      </w:r>
    </w:p>
    <w:p w14:paraId="4F723EDB" w14:textId="77777777" w:rsidR="001C2BCA" w:rsidRPr="004078C0" w:rsidRDefault="001A6CC8" w:rsidP="001C2BCA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32"/>
          <w:szCs w:val="32"/>
        </w:rPr>
        <w:t>ITALIA – TUNISIA 2014 - 2020</w:t>
      </w:r>
    </w:p>
    <w:p w14:paraId="6CE23D0B" w14:textId="77777777" w:rsidR="001C2BCA" w:rsidRPr="004078C0" w:rsidRDefault="001C2BCA" w:rsidP="001C2BCA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Calibri Light"/>
          <w:sz w:val="20"/>
          <w:szCs w:val="20"/>
        </w:rPr>
        <w:t>approvato con decisione CE n.</w:t>
      </w:r>
      <w:r w:rsidR="001F7C29">
        <w:rPr>
          <w:rFonts w:ascii="Cambria" w:hAnsi="Cambria" w:cs="Calibri Light"/>
          <w:sz w:val="20"/>
          <w:szCs w:val="20"/>
        </w:rPr>
        <w:t xml:space="preserve"> </w:t>
      </w:r>
      <w:proofErr w:type="gramStart"/>
      <w:r w:rsidRPr="004078C0">
        <w:rPr>
          <w:rFonts w:ascii="Cambria" w:hAnsi="Cambria" w:cs="Calibri Light"/>
          <w:sz w:val="20"/>
          <w:szCs w:val="20"/>
        </w:rPr>
        <w:t>C</w:t>
      </w:r>
      <w:r w:rsidR="001F7C29">
        <w:rPr>
          <w:rFonts w:ascii="Cambria" w:hAnsi="Cambria" w:cs="Calibri Light"/>
          <w:sz w:val="20"/>
          <w:szCs w:val="20"/>
        </w:rPr>
        <w:t>(</w:t>
      </w:r>
      <w:proofErr w:type="gramEnd"/>
      <w:r w:rsidRPr="004078C0">
        <w:rPr>
          <w:rFonts w:ascii="Cambria" w:hAnsi="Cambria" w:cs="Calibri Light"/>
          <w:sz w:val="20"/>
          <w:szCs w:val="20"/>
        </w:rPr>
        <w:t xml:space="preserve">2015) </w:t>
      </w:r>
      <w:r w:rsidR="001A6CC8">
        <w:rPr>
          <w:rFonts w:ascii="Cambria" w:hAnsi="Cambria" w:cs="Calibri Light"/>
          <w:sz w:val="20"/>
          <w:szCs w:val="20"/>
        </w:rPr>
        <w:t>9131</w:t>
      </w:r>
      <w:r w:rsidRPr="004078C0">
        <w:rPr>
          <w:rFonts w:ascii="Cambria" w:hAnsi="Cambria" w:cs="Calibri Light"/>
          <w:sz w:val="20"/>
          <w:szCs w:val="20"/>
        </w:rPr>
        <w:t xml:space="preserve"> del 1</w:t>
      </w:r>
      <w:r w:rsidR="001A6CC8">
        <w:rPr>
          <w:rFonts w:ascii="Cambria" w:hAnsi="Cambria" w:cs="Calibri Light"/>
          <w:sz w:val="20"/>
          <w:szCs w:val="20"/>
        </w:rPr>
        <w:t>7</w:t>
      </w:r>
      <w:r w:rsidRPr="004078C0">
        <w:rPr>
          <w:rFonts w:ascii="Cambria" w:hAnsi="Cambria" w:cs="Calibri Light"/>
          <w:sz w:val="20"/>
          <w:szCs w:val="20"/>
        </w:rPr>
        <w:t>/1</w:t>
      </w:r>
      <w:r w:rsidR="001A6CC8">
        <w:rPr>
          <w:rFonts w:ascii="Cambria" w:hAnsi="Cambria" w:cs="Calibri Light"/>
          <w:sz w:val="20"/>
          <w:szCs w:val="20"/>
        </w:rPr>
        <w:t>2</w:t>
      </w:r>
      <w:r w:rsidRPr="004078C0">
        <w:rPr>
          <w:rFonts w:ascii="Cambria" w:hAnsi="Cambria" w:cs="Calibri Light"/>
          <w:sz w:val="20"/>
          <w:szCs w:val="20"/>
        </w:rPr>
        <w:t>/2015</w:t>
      </w:r>
    </w:p>
    <w:p w14:paraId="3E4CCCA7" w14:textId="77777777" w:rsidR="001C2BCA" w:rsidRPr="004078C0" w:rsidRDefault="001C2BCA" w:rsidP="001C2BCA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2353EDAC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65D1B281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38B9E298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4E36B1FE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23572FC6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62D071E1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1ADB25B" w14:textId="77777777" w:rsidR="001C2BCA" w:rsidRPr="004078C0" w:rsidRDefault="001C2BCA" w:rsidP="001C2BC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167266">
        <w:rPr>
          <w:rFonts w:ascii="Cambria" w:hAnsi="Cambria" w:cs="Arial"/>
          <w:b/>
          <w:bCs/>
        </w:rPr>
        <w:t>Periodo di audit …………………………</w:t>
      </w:r>
      <w:proofErr w:type="gramStart"/>
      <w:r w:rsidRPr="00167266">
        <w:rPr>
          <w:rFonts w:ascii="Cambria" w:hAnsi="Cambria" w:cs="Arial"/>
          <w:b/>
          <w:bCs/>
        </w:rPr>
        <w:t>…….</w:t>
      </w:r>
      <w:proofErr w:type="gramEnd"/>
      <w:r w:rsidRPr="00167266">
        <w:rPr>
          <w:rFonts w:ascii="Cambria" w:hAnsi="Cambria" w:cs="Arial"/>
          <w:b/>
          <w:bCs/>
        </w:rPr>
        <w:t>.</w:t>
      </w:r>
    </w:p>
    <w:p w14:paraId="2FA0434C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242865D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D2969C3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8CB3EB8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83213BA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42B9C37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814B50F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D72DA71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A32DA4D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BED66C1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D8BEF74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C6DF9DA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216E953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401F9C8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AD84552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5E8488F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B3473D6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64CA312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518CA92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320257F" w14:textId="77777777" w:rsidR="001C2BCA" w:rsidRPr="000D5D58" w:rsidRDefault="001C2BCA" w:rsidP="001C2BCA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drawing>
          <wp:inline distT="0" distB="0" distL="0" distR="0" wp14:anchorId="7BEEE6A0" wp14:editId="171288A1">
            <wp:extent cx="1530985" cy="255270"/>
            <wp:effectExtent l="19050" t="0" r="0" b="0"/>
            <wp:docPr id="9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4B4689" w14:textId="77777777" w:rsidR="001C2BCA" w:rsidRDefault="001C2BCA" w:rsidP="001C2BCA">
      <w:pPr>
        <w:pStyle w:val="Intestazione"/>
        <w:jc w:val="center"/>
        <w:rPr>
          <w:rFonts w:ascii="Rockwell Condensed" w:hAnsi="Rockwell Condensed"/>
          <w:b/>
          <w:i/>
        </w:rPr>
      </w:pPr>
      <w:r w:rsidRPr="00C2434F">
        <w:rPr>
          <w:rFonts w:ascii="Rockwell Condensed" w:hAnsi="Rockwell Condensed"/>
          <w:b/>
          <w:i/>
        </w:rPr>
        <w:t>Autorità di Audit</w:t>
      </w:r>
    </w:p>
    <w:p w14:paraId="09DDE7F7" w14:textId="77777777" w:rsidR="001C2BCA" w:rsidRPr="00563FD0" w:rsidRDefault="001C2BCA" w:rsidP="001C2BCA">
      <w:pPr>
        <w:pStyle w:val="Intestazione"/>
        <w:jc w:val="center"/>
        <w:rPr>
          <w:rFonts w:ascii="Rockwell Condensed" w:hAnsi="Rockwell Condensed"/>
          <w:b/>
          <w:i/>
        </w:rPr>
      </w:pPr>
      <w:r w:rsidRPr="00563FD0">
        <w:rPr>
          <w:rFonts w:ascii="Rockwell Condensed" w:hAnsi="Rockwell Condensed"/>
          <w:b/>
          <w:i/>
        </w:rPr>
        <w:t>dei programmi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cofinanziati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dalla Commissione Europea</w:t>
      </w:r>
    </w:p>
    <w:p w14:paraId="21189B51" w14:textId="77777777" w:rsidR="001C2BCA" w:rsidRDefault="001C2BCA" w:rsidP="001C2BCA">
      <w:pPr>
        <w:pStyle w:val="Intestazione"/>
        <w:jc w:val="center"/>
        <w:rPr>
          <w:rFonts w:ascii="Rockwell Condensed" w:hAnsi="Rockwell Condensed"/>
          <w:b/>
          <w:i/>
        </w:rPr>
      </w:pPr>
      <w:r w:rsidRPr="00C07257">
        <w:rPr>
          <w:rFonts w:ascii="Rockwell Condensed" w:hAnsi="Rockwell Condensed"/>
          <w:b/>
          <w:i/>
        </w:rPr>
        <w:t>Area tecnica</w:t>
      </w:r>
    </w:p>
    <w:p w14:paraId="480B28D3" w14:textId="77777777" w:rsidR="001C2BCA" w:rsidRDefault="001C2BCA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F29FB8B" w14:textId="77777777" w:rsidR="007E7841" w:rsidRDefault="001C2BCA" w:rsidP="001C2BCA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Calibri" w:hAnsi="Calibri"/>
          <w:color w:val="auto"/>
          <w:szCs w:val="32"/>
        </w:rPr>
      </w:pPr>
      <w:r w:rsidRPr="004C6CED">
        <w:rPr>
          <w:rFonts w:ascii="Calibri" w:hAnsi="Calibri"/>
          <w:color w:val="auto"/>
          <w:szCs w:val="32"/>
        </w:rPr>
        <w:t>CHECK LIST PER LA VERIFICA DELLA QUALITÀ DELLA</w:t>
      </w:r>
    </w:p>
    <w:p w14:paraId="38A3FBFB" w14:textId="77777777" w:rsidR="001C2BCA" w:rsidRPr="004C6CED" w:rsidRDefault="001C2BCA" w:rsidP="001C2BCA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Calibri" w:hAnsi="Calibri"/>
          <w:color w:val="auto"/>
          <w:szCs w:val="32"/>
        </w:rPr>
      </w:pPr>
      <w:r w:rsidRPr="004C6CED">
        <w:rPr>
          <w:rFonts w:ascii="Calibri" w:hAnsi="Calibri"/>
          <w:color w:val="auto"/>
          <w:szCs w:val="32"/>
        </w:rPr>
        <w:t xml:space="preserve">RELAZIONE ANNUALE </w:t>
      </w:r>
      <w:r w:rsidR="00EF2E62" w:rsidRPr="004C6CED">
        <w:rPr>
          <w:rFonts w:ascii="Calibri" w:hAnsi="Calibri"/>
          <w:color w:val="auto"/>
          <w:szCs w:val="32"/>
        </w:rPr>
        <w:t xml:space="preserve">DI </w:t>
      </w:r>
      <w:r w:rsidR="00EF2E62">
        <w:rPr>
          <w:rFonts w:ascii="Calibri" w:hAnsi="Calibri"/>
          <w:color w:val="auto"/>
          <w:szCs w:val="32"/>
        </w:rPr>
        <w:t>AUDIT</w:t>
      </w:r>
      <w:r w:rsidR="00EF2E62" w:rsidRPr="004C6CED">
        <w:rPr>
          <w:rFonts w:ascii="Calibri" w:hAnsi="Calibri"/>
          <w:color w:val="auto"/>
          <w:szCs w:val="32"/>
        </w:rPr>
        <w:t xml:space="preserve"> </w:t>
      </w:r>
      <w:r w:rsidRPr="004C6CED">
        <w:rPr>
          <w:rFonts w:ascii="Calibri" w:hAnsi="Calibri"/>
          <w:color w:val="auto"/>
          <w:szCs w:val="32"/>
        </w:rPr>
        <w:t>E PARERE DI AUDIT</w:t>
      </w:r>
    </w:p>
    <w:p w14:paraId="0606A906" w14:textId="77777777" w:rsidR="00521855" w:rsidRPr="00237C6E" w:rsidRDefault="00521855" w:rsidP="00521855">
      <w:pPr>
        <w:pStyle w:val="Corpotesto"/>
        <w:ind w:right="-200"/>
        <w:jc w:val="left"/>
        <w:rPr>
          <w:rFonts w:ascii="TimesNewRomanPS-BoldMT" w:hAnsi="TimesNewRomanPS-BoldMT"/>
          <w:bCs/>
          <w:sz w:val="16"/>
          <w:szCs w:val="16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521855" w:rsidRPr="00521855" w14:paraId="3119E136" w14:textId="77777777" w:rsidTr="00521855">
        <w:trPr>
          <w:trHeight w:val="397"/>
        </w:trPr>
        <w:tc>
          <w:tcPr>
            <w:tcW w:w="10314" w:type="dxa"/>
            <w:shd w:val="clear" w:color="auto" w:fill="FFFF00"/>
            <w:vAlign w:val="center"/>
          </w:tcPr>
          <w:p w14:paraId="488F00AE" w14:textId="77777777" w:rsidR="00521855" w:rsidRPr="00521855" w:rsidRDefault="00521855" w:rsidP="00302359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</w:rPr>
            </w:pPr>
            <w:r w:rsidRPr="00521855">
              <w:rPr>
                <w:rFonts w:ascii="Times New Roman" w:hAnsi="Times New Roman"/>
                <w:b/>
              </w:rPr>
              <w:t xml:space="preserve">PROGRAMMA: </w:t>
            </w:r>
            <w:r w:rsidRPr="00521855">
              <w:rPr>
                <w:rFonts w:ascii="Times New Roman" w:hAnsi="Times New Roman"/>
                <w:b/>
                <w:color w:val="000000"/>
              </w:rPr>
              <w:t xml:space="preserve">Italia - </w:t>
            </w:r>
            <w:r w:rsidR="00302359">
              <w:rPr>
                <w:rFonts w:ascii="Times New Roman" w:hAnsi="Times New Roman"/>
                <w:b/>
                <w:color w:val="000000"/>
              </w:rPr>
              <w:t>Tunisia</w:t>
            </w:r>
            <w:r w:rsidRPr="00521855">
              <w:rPr>
                <w:rFonts w:ascii="Times New Roman" w:hAnsi="Times New Roman"/>
                <w:color w:val="000000"/>
              </w:rPr>
              <w:t xml:space="preserve"> </w:t>
            </w:r>
            <w:r w:rsidRPr="00521855">
              <w:rPr>
                <w:rFonts w:ascii="Times New Roman" w:hAnsi="Times New Roman"/>
                <w:b/>
              </w:rPr>
              <w:t>2014/2020</w:t>
            </w:r>
          </w:p>
        </w:tc>
      </w:tr>
    </w:tbl>
    <w:p w14:paraId="48E1B1D4" w14:textId="77777777" w:rsidR="00521855" w:rsidRPr="00237C6E" w:rsidRDefault="00521855" w:rsidP="00521855">
      <w:pPr>
        <w:pStyle w:val="Corpotesto"/>
        <w:ind w:right="-200"/>
        <w:jc w:val="left"/>
        <w:rPr>
          <w:rFonts w:ascii="TimesNewRomanPS-BoldMT" w:hAnsi="TimesNewRomanPS-BoldMT"/>
          <w:bCs/>
          <w:sz w:val="16"/>
          <w:szCs w:val="16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521855" w:rsidRPr="00521855" w14:paraId="017E84D2" w14:textId="77777777" w:rsidTr="00521855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156FEA5C" w14:textId="77777777" w:rsidR="00521855" w:rsidRPr="00521855" w:rsidRDefault="00521855" w:rsidP="00521855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color w:val="000000"/>
              </w:rPr>
            </w:pPr>
            <w:r w:rsidRPr="00521855">
              <w:rPr>
                <w:rFonts w:ascii="Times New Roman" w:hAnsi="Times New Roman"/>
                <w:b/>
                <w:color w:val="000000"/>
              </w:rPr>
              <w:t xml:space="preserve">TIPO DI DOCUMENTO: RELAZIONE </w:t>
            </w:r>
            <w:r w:rsidR="00EF2E62" w:rsidRPr="00521855">
              <w:rPr>
                <w:rFonts w:ascii="Times New Roman" w:hAnsi="Times New Roman"/>
                <w:b/>
                <w:color w:val="000000"/>
              </w:rPr>
              <w:t xml:space="preserve">ANNUALE </w:t>
            </w:r>
            <w:r w:rsidRPr="00521855">
              <w:rPr>
                <w:rFonts w:ascii="Times New Roman" w:hAnsi="Times New Roman"/>
                <w:b/>
                <w:color w:val="000000"/>
              </w:rPr>
              <w:t xml:space="preserve">DI </w:t>
            </w:r>
            <w:r w:rsidR="00EF2E62">
              <w:rPr>
                <w:rFonts w:ascii="Times New Roman" w:hAnsi="Times New Roman"/>
                <w:b/>
                <w:color w:val="000000"/>
              </w:rPr>
              <w:t>AUDIT</w:t>
            </w:r>
            <w:r w:rsidRPr="00521855">
              <w:rPr>
                <w:rFonts w:ascii="Times New Roman" w:hAnsi="Times New Roman"/>
                <w:b/>
                <w:color w:val="000000"/>
              </w:rPr>
              <w:t xml:space="preserve"> E PARERE DI AUDIT</w:t>
            </w:r>
          </w:p>
        </w:tc>
      </w:tr>
    </w:tbl>
    <w:p w14:paraId="6DBA2502" w14:textId="77777777" w:rsidR="00521855" w:rsidRPr="0027788E" w:rsidRDefault="00521855" w:rsidP="00521855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521855" w:rsidRPr="00521855" w14:paraId="14E831A7" w14:textId="77777777" w:rsidTr="00521855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192AAAD3" w14:textId="77777777" w:rsidR="00521855" w:rsidRPr="00521855" w:rsidRDefault="00521855" w:rsidP="00521855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</w:rPr>
            </w:pPr>
            <w:r w:rsidRPr="00521855">
              <w:rPr>
                <w:rFonts w:ascii="Times New Roman" w:hAnsi="Times New Roman"/>
                <w:b/>
                <w:bCs/>
              </w:rPr>
              <w:t xml:space="preserve">ORGANISMO CONTROLLATO: </w:t>
            </w:r>
          </w:p>
        </w:tc>
      </w:tr>
    </w:tbl>
    <w:p w14:paraId="2AC594B5" w14:textId="77777777" w:rsidR="00521855" w:rsidRPr="00237C6E" w:rsidRDefault="00521855" w:rsidP="00521855">
      <w:pPr>
        <w:pStyle w:val="Corpotesto"/>
        <w:ind w:right="-200"/>
        <w:jc w:val="left"/>
        <w:rPr>
          <w:rFonts w:ascii="TimesNewRomanPS-BoldMT" w:hAnsi="TimesNewRomanPS-BoldMT"/>
          <w:bCs/>
          <w:sz w:val="16"/>
          <w:szCs w:val="16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521855" w:rsidRPr="00521855" w14:paraId="4515D822" w14:textId="77777777" w:rsidTr="00521855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78E6B0B4" w14:textId="2391E3DE" w:rsidR="00521855" w:rsidRPr="00521855" w:rsidRDefault="00521855" w:rsidP="00521855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</w:rPr>
            </w:pPr>
            <w:r w:rsidRPr="00521855">
              <w:rPr>
                <w:rFonts w:ascii="Times New Roman" w:hAnsi="Times New Roman"/>
                <w:b/>
                <w:bCs/>
              </w:rPr>
              <w:t xml:space="preserve">PERIODO CONTABILE DI RIFERIMENTO: </w:t>
            </w:r>
            <w:r w:rsidRPr="00521855">
              <w:rPr>
                <w:rFonts w:ascii="Times New Roman" w:hAnsi="Times New Roman"/>
                <w:b/>
              </w:rPr>
              <w:t>01.7.20</w:t>
            </w:r>
            <w:r w:rsidR="00172C17">
              <w:rPr>
                <w:rFonts w:ascii="Times New Roman" w:hAnsi="Times New Roman"/>
                <w:b/>
              </w:rPr>
              <w:t>2</w:t>
            </w:r>
            <w:proofErr w:type="gramStart"/>
            <w:r w:rsidRPr="00521855">
              <w:rPr>
                <w:rFonts w:ascii="Times New Roman" w:hAnsi="Times New Roman"/>
                <w:b/>
              </w:rPr>
              <w:t>_  –</w:t>
            </w:r>
            <w:proofErr w:type="gramEnd"/>
            <w:r w:rsidRPr="00521855">
              <w:rPr>
                <w:rFonts w:ascii="Times New Roman" w:hAnsi="Times New Roman"/>
                <w:b/>
              </w:rPr>
              <w:t xml:space="preserve">  30.6.20</w:t>
            </w:r>
            <w:r w:rsidR="00172C17">
              <w:rPr>
                <w:rFonts w:ascii="Times New Roman" w:hAnsi="Times New Roman"/>
                <w:b/>
              </w:rPr>
              <w:t>2</w:t>
            </w:r>
            <w:r w:rsidRPr="00521855">
              <w:rPr>
                <w:rFonts w:ascii="Times New Roman" w:hAnsi="Times New Roman"/>
                <w:b/>
              </w:rPr>
              <w:t>_</w:t>
            </w:r>
          </w:p>
        </w:tc>
      </w:tr>
    </w:tbl>
    <w:p w14:paraId="72117C2C" w14:textId="77777777" w:rsidR="00237C6E" w:rsidRPr="0027788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  <w:bookmarkStart w:id="0" w:name="_Toc43560514"/>
      <w:bookmarkStart w:id="1" w:name="_Toc43650711"/>
      <w:bookmarkStart w:id="2" w:name="_Toc4060089"/>
    </w:p>
    <w:p w14:paraId="23D58C70" w14:textId="77777777" w:rsidR="00E32D80" w:rsidRPr="00583274" w:rsidRDefault="00E32D80" w:rsidP="000D1F86">
      <w:pPr>
        <w:pStyle w:val="Titolo1"/>
        <w:pBdr>
          <w:right w:val="single" w:sz="12" w:space="15" w:color="003366"/>
        </w:pBdr>
        <w:rPr>
          <w:sz w:val="28"/>
        </w:rPr>
      </w:pPr>
      <w:r w:rsidRPr="00583274">
        <w:rPr>
          <w:sz w:val="28"/>
        </w:rPr>
        <w:t xml:space="preserve">VERIFICA </w:t>
      </w:r>
      <w:bookmarkEnd w:id="0"/>
      <w:bookmarkEnd w:id="1"/>
      <w:r w:rsidR="005A76BF" w:rsidRPr="00583274">
        <w:rPr>
          <w:sz w:val="28"/>
        </w:rPr>
        <w:t>DOCUMENTALE</w:t>
      </w:r>
      <w:bookmarkEnd w:id="2"/>
    </w:p>
    <w:p w14:paraId="52796041" w14:textId="77777777" w:rsidR="001E6D79" w:rsidRPr="00237C6E" w:rsidRDefault="001E6D79">
      <w:pPr>
        <w:pStyle w:val="Corpotesto"/>
        <w:ind w:left="360"/>
        <w:rPr>
          <w:rFonts w:ascii="Times New Roman" w:hAnsi="Times New Roman"/>
          <w:sz w:val="16"/>
          <w:szCs w:val="16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7"/>
        <w:gridCol w:w="2267"/>
      </w:tblGrid>
      <w:tr w:rsidR="00E32D80" w:rsidRPr="000324F0" w14:paraId="7621A5C8" w14:textId="77777777" w:rsidTr="004C6CED">
        <w:tc>
          <w:tcPr>
            <w:tcW w:w="241" w:type="pct"/>
            <w:tcBorders>
              <w:top w:val="single" w:sz="4" w:space="0" w:color="auto"/>
            </w:tcBorders>
            <w:shd w:val="clear" w:color="auto" w:fill="808080"/>
          </w:tcPr>
          <w:p w14:paraId="156E86F7" w14:textId="77777777" w:rsidR="00E32D80" w:rsidRPr="00B44389" w:rsidRDefault="0099195E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N</w:t>
            </w:r>
          </w:p>
        </w:tc>
        <w:tc>
          <w:tcPr>
            <w:tcW w:w="2620" w:type="pct"/>
            <w:tcBorders>
              <w:top w:val="single" w:sz="4" w:space="0" w:color="auto"/>
            </w:tcBorders>
            <w:shd w:val="clear" w:color="auto" w:fill="808080"/>
          </w:tcPr>
          <w:p w14:paraId="4C3C740B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 xml:space="preserve">Domande specifiche </w:t>
            </w:r>
          </w:p>
        </w:tc>
        <w:tc>
          <w:tcPr>
            <w:tcW w:w="1035" w:type="pct"/>
            <w:tcBorders>
              <w:top w:val="single" w:sz="4" w:space="0" w:color="auto"/>
            </w:tcBorders>
            <w:shd w:val="clear" w:color="auto" w:fill="808080"/>
          </w:tcPr>
          <w:p w14:paraId="463C9A52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103" w:type="pct"/>
            <w:tcBorders>
              <w:top w:val="single" w:sz="4" w:space="0" w:color="auto"/>
            </w:tcBorders>
            <w:shd w:val="clear" w:color="auto" w:fill="808080"/>
          </w:tcPr>
          <w:p w14:paraId="1DF90AD7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53293D" w:rsidRPr="0013066E" w14:paraId="4AFE2EEE" w14:textId="77777777" w:rsidTr="004C6CED">
        <w:tc>
          <w:tcPr>
            <w:tcW w:w="241" w:type="pct"/>
            <w:tcBorders>
              <w:bottom w:val="single" w:sz="4" w:space="0" w:color="auto"/>
            </w:tcBorders>
          </w:tcPr>
          <w:p w14:paraId="03E1D508" w14:textId="77777777" w:rsidR="0053293D" w:rsidRPr="0013066E" w:rsidRDefault="0053293D" w:rsidP="004C6CE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 w:rsidRPr="0013066E">
              <w:rPr>
                <w:b/>
                <w:bCs/>
                <w:sz w:val="22"/>
                <w:szCs w:val="20"/>
              </w:rPr>
              <w:t>1</w:t>
            </w:r>
          </w:p>
        </w:tc>
        <w:tc>
          <w:tcPr>
            <w:tcW w:w="2620" w:type="pct"/>
            <w:tcBorders>
              <w:bottom w:val="single" w:sz="4" w:space="0" w:color="auto"/>
            </w:tcBorders>
          </w:tcPr>
          <w:p w14:paraId="09B652A0" w14:textId="77777777" w:rsidR="0053293D" w:rsidRPr="004C6CED" w:rsidRDefault="00533013" w:rsidP="005330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La RA</w:t>
            </w:r>
            <w:r w:rsidR="00EF2E62">
              <w:rPr>
                <w:sz w:val="22"/>
                <w:szCs w:val="22"/>
              </w:rPr>
              <w:t>A</w:t>
            </w:r>
            <w:r w:rsidRPr="004C6CED">
              <w:rPr>
                <w:sz w:val="22"/>
                <w:szCs w:val="22"/>
              </w:rPr>
              <w:t xml:space="preserve"> ed il </w:t>
            </w:r>
            <w:r w:rsidR="00EF2E62">
              <w:rPr>
                <w:sz w:val="22"/>
                <w:szCs w:val="22"/>
              </w:rPr>
              <w:t>P</w:t>
            </w:r>
            <w:r w:rsidRPr="004C6CED">
              <w:rPr>
                <w:sz w:val="22"/>
                <w:szCs w:val="22"/>
              </w:rPr>
              <w:t>arere di audit sono stati</w:t>
            </w:r>
            <w:r w:rsidR="0053293D" w:rsidRPr="004C6CED">
              <w:rPr>
                <w:sz w:val="22"/>
                <w:szCs w:val="22"/>
              </w:rPr>
              <w:t xml:space="preserve"> presentat</w:t>
            </w:r>
            <w:r w:rsidRPr="004C6CED">
              <w:rPr>
                <w:sz w:val="22"/>
                <w:szCs w:val="22"/>
              </w:rPr>
              <w:t>i</w:t>
            </w:r>
            <w:r w:rsidR="0053293D" w:rsidRPr="004C6CED">
              <w:rPr>
                <w:sz w:val="22"/>
                <w:szCs w:val="22"/>
              </w:rPr>
              <w:t xml:space="preserve"> alla Direzione entro i termini previsti dalla Strategia di audit</w:t>
            </w:r>
            <w:r w:rsidRPr="004C6CED">
              <w:rPr>
                <w:sz w:val="22"/>
                <w:szCs w:val="22"/>
              </w:rPr>
              <w:t xml:space="preserve"> </w:t>
            </w:r>
            <w:r w:rsidR="0053293D" w:rsidRPr="004C6CED">
              <w:rPr>
                <w:sz w:val="22"/>
                <w:szCs w:val="22"/>
              </w:rPr>
              <w:t>e/o altra disposizione del D.G.?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328C78E0" w14:textId="77777777" w:rsidR="0053293D" w:rsidRDefault="0053293D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5205FE6B" w14:textId="77777777" w:rsidR="0053293D" w:rsidRPr="00533013" w:rsidRDefault="0053293D" w:rsidP="00533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81DCF" w:rsidRPr="0013066E" w14:paraId="4B68FEBB" w14:textId="77777777" w:rsidTr="004C6CED">
        <w:tc>
          <w:tcPr>
            <w:tcW w:w="241" w:type="pct"/>
            <w:tcBorders>
              <w:bottom w:val="single" w:sz="4" w:space="0" w:color="auto"/>
            </w:tcBorders>
          </w:tcPr>
          <w:p w14:paraId="145B350F" w14:textId="77777777" w:rsidR="00C81DCF" w:rsidRPr="0013066E" w:rsidRDefault="004C6CED" w:rsidP="004C6CE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2</w:t>
            </w:r>
          </w:p>
        </w:tc>
        <w:tc>
          <w:tcPr>
            <w:tcW w:w="2620" w:type="pct"/>
            <w:tcBorders>
              <w:bottom w:val="single" w:sz="4" w:space="0" w:color="auto"/>
            </w:tcBorders>
          </w:tcPr>
          <w:p w14:paraId="0A0F36B3" w14:textId="3F46751B" w:rsidR="00C81DCF" w:rsidRPr="004C6CED" w:rsidRDefault="00C81DCF" w:rsidP="00C81DC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modell</w:t>
            </w:r>
            <w:r w:rsidR="00172C17">
              <w:rPr>
                <w:sz w:val="22"/>
                <w:szCs w:val="22"/>
              </w:rPr>
              <w:t>i</w:t>
            </w:r>
            <w:r w:rsidRPr="004C6CED">
              <w:rPr>
                <w:sz w:val="22"/>
                <w:szCs w:val="22"/>
              </w:rPr>
              <w:t xml:space="preserve"> degli allegati per la trasmissione ai Servizi della Commissione sono conformi a quelli approvati con provvedimento del D.G.?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4B237FD" w14:textId="77777777" w:rsidR="00C81DCF" w:rsidRDefault="00C81DCF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441A98E9" w14:textId="77777777" w:rsidR="00C81DCF" w:rsidRPr="00533013" w:rsidRDefault="00C81DCF" w:rsidP="00533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324F0" w:rsidRPr="0013066E" w14:paraId="5B3C9AFE" w14:textId="77777777" w:rsidTr="004C6CED">
        <w:tc>
          <w:tcPr>
            <w:tcW w:w="241" w:type="pct"/>
            <w:tcBorders>
              <w:bottom w:val="single" w:sz="4" w:space="0" w:color="auto"/>
            </w:tcBorders>
          </w:tcPr>
          <w:p w14:paraId="16012ED8" w14:textId="77777777" w:rsidR="000324F0" w:rsidRPr="0013066E" w:rsidRDefault="004C6CED" w:rsidP="004C6CE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620" w:type="pct"/>
            <w:tcBorders>
              <w:bottom w:val="single" w:sz="4" w:space="0" w:color="auto"/>
            </w:tcBorders>
          </w:tcPr>
          <w:p w14:paraId="466EBEF4" w14:textId="77777777" w:rsidR="000324F0" w:rsidRPr="004C6CED" w:rsidRDefault="000324F0" w:rsidP="000324F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Le conclusioni sono adeguate e il lavoro svolto è sufficiente per esprimere un giudizio finale sul documento?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21A0701B" w14:textId="77777777" w:rsidR="000324F0" w:rsidRDefault="000324F0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22F99101" w14:textId="77777777" w:rsidR="000324F0" w:rsidRPr="00533013" w:rsidRDefault="000324F0" w:rsidP="00533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3F12F4FD" w14:textId="77777777" w:rsidR="000324F0" w:rsidRPr="00893211" w:rsidRDefault="000324F0" w:rsidP="00533013">
      <w:pPr>
        <w:tabs>
          <w:tab w:val="left" w:pos="353"/>
          <w:tab w:val="left" w:pos="5881"/>
          <w:tab w:val="left" w:pos="8008"/>
        </w:tabs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4"/>
        <w:gridCol w:w="2127"/>
        <w:gridCol w:w="2269"/>
      </w:tblGrid>
      <w:tr w:rsidR="000324F0" w:rsidRPr="00B90A20" w14:paraId="16191C59" w14:textId="77777777" w:rsidTr="000324F0">
        <w:tc>
          <w:tcPr>
            <w:tcW w:w="5000" w:type="pct"/>
            <w:gridSpan w:val="4"/>
            <w:tcBorders>
              <w:top w:val="nil"/>
            </w:tcBorders>
            <w:shd w:val="clear" w:color="auto" w:fill="auto"/>
          </w:tcPr>
          <w:p w14:paraId="554D6B45" w14:textId="77777777" w:rsidR="000324F0" w:rsidRPr="00B90A20" w:rsidRDefault="000324F0" w:rsidP="000324F0">
            <w:pPr>
              <w:pStyle w:val="Titolo1"/>
              <w:rPr>
                <w:sz w:val="28"/>
              </w:rPr>
            </w:pPr>
            <w:r w:rsidRPr="00B90A20">
              <w:rPr>
                <w:sz w:val="28"/>
              </w:rPr>
              <w:t>R</w:t>
            </w:r>
            <w:r>
              <w:rPr>
                <w:sz w:val="28"/>
              </w:rPr>
              <w:t xml:space="preserve">ELAZIONE ANNUALE DI CONTROLLO </w:t>
            </w:r>
            <w:r w:rsidRPr="00B90A20">
              <w:rPr>
                <w:sz w:val="28"/>
              </w:rPr>
              <w:t>E PARERE</w:t>
            </w:r>
          </w:p>
        </w:tc>
      </w:tr>
      <w:tr w:rsidR="00286A3A" w:rsidRPr="0013066E" w14:paraId="643D7154" w14:textId="77777777" w:rsidTr="004C6CED">
        <w:trPr>
          <w:trHeight w:val="632"/>
        </w:trPr>
        <w:tc>
          <w:tcPr>
            <w:tcW w:w="241" w:type="pct"/>
          </w:tcPr>
          <w:p w14:paraId="5C61337C" w14:textId="77777777" w:rsidR="00286A3A" w:rsidRPr="00B90A20" w:rsidRDefault="004C6CED" w:rsidP="00286A3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20" w:type="pct"/>
          </w:tcPr>
          <w:p w14:paraId="1800FBE2" w14:textId="77777777" w:rsidR="00286A3A" w:rsidRPr="00480628" w:rsidRDefault="00286A3A" w:rsidP="0089321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bozza di r</w:t>
            </w:r>
            <w:r w:rsidR="00893211">
              <w:rPr>
                <w:sz w:val="22"/>
                <w:szCs w:val="22"/>
              </w:rPr>
              <w:t>elazione</w:t>
            </w:r>
            <w:r w:rsidRPr="00480628">
              <w:rPr>
                <w:sz w:val="22"/>
                <w:szCs w:val="22"/>
              </w:rPr>
              <w:t xml:space="preserve"> è stata redatta entro i termini utili a garantirne la condivisione col Dirigente Generale? In caso contrario ne è stata data motivazione?</w:t>
            </w:r>
          </w:p>
        </w:tc>
        <w:tc>
          <w:tcPr>
            <w:tcW w:w="1035" w:type="pct"/>
            <w:vAlign w:val="center"/>
          </w:tcPr>
          <w:p w14:paraId="78CBCCCA" w14:textId="77777777" w:rsidR="00286A3A" w:rsidRPr="00B90A20" w:rsidRDefault="00286A3A" w:rsidP="005A121D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7A4034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NO </w:t>
            </w:r>
            <w:r w:rsidR="00702552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7A4034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NP </w:t>
            </w:r>
            <w:r w:rsidR="00702552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7A403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3D7C4A5C" w14:textId="77777777" w:rsidR="00286A3A" w:rsidRPr="00B90A20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</w:p>
        </w:tc>
      </w:tr>
      <w:tr w:rsidR="00286A3A" w:rsidRPr="0013066E" w14:paraId="347602EB" w14:textId="77777777" w:rsidTr="004C6CED">
        <w:trPr>
          <w:trHeight w:val="632"/>
        </w:trPr>
        <w:tc>
          <w:tcPr>
            <w:tcW w:w="241" w:type="pct"/>
          </w:tcPr>
          <w:p w14:paraId="24318F6A" w14:textId="77777777" w:rsidR="00286A3A" w:rsidRPr="0013066E" w:rsidRDefault="004C6CED" w:rsidP="004F57C4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5</w:t>
            </w:r>
          </w:p>
        </w:tc>
        <w:tc>
          <w:tcPr>
            <w:tcW w:w="2620" w:type="pct"/>
            <w:vAlign w:val="center"/>
          </w:tcPr>
          <w:p w14:paraId="1C579E91" w14:textId="3CE03441" w:rsidR="00286A3A" w:rsidRPr="004C6CED" w:rsidRDefault="00286A3A" w:rsidP="003023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La struttura del documento è </w:t>
            </w:r>
            <w:r w:rsidRPr="00302359">
              <w:rPr>
                <w:sz w:val="22"/>
                <w:szCs w:val="22"/>
              </w:rPr>
              <w:t xml:space="preserve">conforme </w:t>
            </w:r>
            <w:r w:rsidR="00EF2E62" w:rsidRPr="00302359">
              <w:rPr>
                <w:sz w:val="22"/>
                <w:szCs w:val="22"/>
              </w:rPr>
              <w:t>al modello predisposto nell’ambito del progetto TESIM</w:t>
            </w:r>
            <w:r w:rsidRPr="00302359">
              <w:rPr>
                <w:sz w:val="22"/>
                <w:szCs w:val="22"/>
              </w:rPr>
              <w:t>?</w:t>
            </w:r>
          </w:p>
        </w:tc>
        <w:tc>
          <w:tcPr>
            <w:tcW w:w="1035" w:type="pct"/>
            <w:vAlign w:val="center"/>
          </w:tcPr>
          <w:p w14:paraId="686AD7F9" w14:textId="77777777" w:rsidR="00286A3A" w:rsidRDefault="00286A3A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65EC473E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28CDF08F" w14:textId="77777777" w:rsidTr="004C6CED">
        <w:trPr>
          <w:trHeight w:hRule="exact" w:val="510"/>
        </w:trPr>
        <w:tc>
          <w:tcPr>
            <w:tcW w:w="241" w:type="pct"/>
            <w:vMerge w:val="restart"/>
            <w:vAlign w:val="center"/>
          </w:tcPr>
          <w:p w14:paraId="2E5AD2B4" w14:textId="77777777" w:rsidR="00286A3A" w:rsidRPr="008472AA" w:rsidRDefault="004C6CED" w:rsidP="008472AA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6</w:t>
            </w:r>
          </w:p>
        </w:tc>
        <w:tc>
          <w:tcPr>
            <w:tcW w:w="2620" w:type="pct"/>
            <w:tcBorders>
              <w:bottom w:val="nil"/>
            </w:tcBorders>
          </w:tcPr>
          <w:p w14:paraId="6D521B5B" w14:textId="77777777" w:rsidR="00286A3A" w:rsidRPr="004C6CED" w:rsidRDefault="00286A3A" w:rsidP="004C6C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Sono state riportate tutte le informazioni che possono essere di interesse della Commissione: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1F05558" w14:textId="77777777" w:rsidR="00286A3A" w:rsidRPr="004F57C4" w:rsidRDefault="00286A3A" w:rsidP="001047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7C06B801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35EE2F52" w14:textId="77777777" w:rsidTr="004C6CED">
        <w:trPr>
          <w:trHeight w:hRule="exact" w:val="340"/>
        </w:trPr>
        <w:tc>
          <w:tcPr>
            <w:tcW w:w="241" w:type="pct"/>
            <w:vMerge/>
            <w:vAlign w:val="center"/>
          </w:tcPr>
          <w:p w14:paraId="7F92619B" w14:textId="77777777" w:rsidR="00286A3A" w:rsidRPr="00CF4487" w:rsidRDefault="00286A3A" w:rsidP="00237C6E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2DB77856" w14:textId="77777777" w:rsidR="00286A3A" w:rsidRPr="004C6CED" w:rsidRDefault="00286A3A" w:rsidP="00C346DF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Eventuali modifiche del </w:t>
            </w:r>
            <w:r w:rsidR="00C346DF">
              <w:rPr>
                <w:sz w:val="22"/>
                <w:szCs w:val="22"/>
              </w:rPr>
              <w:t>DSGC</w:t>
            </w:r>
            <w:r w:rsidRPr="004C6CED">
              <w:rPr>
                <w:sz w:val="22"/>
                <w:szCs w:val="22"/>
              </w:rPr>
              <w:t>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72904CFC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24E66645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17B83540" w14:textId="77777777" w:rsidTr="004C6CED">
        <w:trPr>
          <w:trHeight w:hRule="exact" w:val="340"/>
        </w:trPr>
        <w:tc>
          <w:tcPr>
            <w:tcW w:w="241" w:type="pct"/>
            <w:vMerge/>
          </w:tcPr>
          <w:p w14:paraId="0D9A36DB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70372FC5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Eventuali modifiche alla Strategia di Audit?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10308BF6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3176055B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791BDE95" w14:textId="77777777" w:rsidTr="004C6CED">
        <w:trPr>
          <w:trHeight w:hRule="exact" w:val="340"/>
        </w:trPr>
        <w:tc>
          <w:tcPr>
            <w:tcW w:w="241" w:type="pct"/>
            <w:vMerge/>
          </w:tcPr>
          <w:p w14:paraId="10DF8CC7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6B286E6E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Dati e valutazione degli audit di sistema eseguiti?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9215E63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602EA925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51204902" w14:textId="77777777" w:rsidTr="004C6CED">
        <w:trPr>
          <w:trHeight w:hRule="exact" w:val="340"/>
        </w:trPr>
        <w:tc>
          <w:tcPr>
            <w:tcW w:w="241" w:type="pct"/>
            <w:vMerge/>
          </w:tcPr>
          <w:p w14:paraId="3D36FAC8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013F9FDB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Dati e valutazione degli audit delle operazioni eseguiti?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0E435D5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4DF1D25E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0E42FC60" w14:textId="77777777" w:rsidTr="004C6CED">
        <w:trPr>
          <w:trHeight w:hRule="exact" w:val="340"/>
        </w:trPr>
        <w:tc>
          <w:tcPr>
            <w:tcW w:w="241" w:type="pct"/>
            <w:vMerge/>
          </w:tcPr>
          <w:p w14:paraId="5E9DAFAF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6269C43C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Dati e valutazione dell’audit dei conti annual</w:t>
            </w:r>
            <w:r w:rsidR="004C6CED">
              <w:rPr>
                <w:sz w:val="22"/>
                <w:szCs w:val="22"/>
              </w:rPr>
              <w:t>e</w:t>
            </w:r>
            <w:r w:rsidR="004F57C4" w:rsidRPr="004C6CED">
              <w:rPr>
                <w:sz w:val="22"/>
                <w:szCs w:val="22"/>
              </w:rPr>
              <w:t xml:space="preserve"> </w:t>
            </w:r>
            <w:r w:rsidRPr="004C6CED">
              <w:rPr>
                <w:sz w:val="22"/>
                <w:szCs w:val="22"/>
              </w:rPr>
              <w:t>eseguito?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E9A0EB6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47331896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229DD" w:rsidRPr="00E928FE" w14:paraId="082D20A1" w14:textId="77777777" w:rsidTr="007E7841">
        <w:trPr>
          <w:trHeight w:hRule="exact" w:val="867"/>
        </w:trPr>
        <w:tc>
          <w:tcPr>
            <w:tcW w:w="241" w:type="pct"/>
            <w:vMerge/>
          </w:tcPr>
          <w:p w14:paraId="3AD8A619" w14:textId="77777777" w:rsidR="00B229DD" w:rsidRPr="00CF4487" w:rsidRDefault="00B229DD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2468E1E7" w14:textId="77777777" w:rsidR="00B229DD" w:rsidRPr="004C6CED" w:rsidRDefault="005A121D" w:rsidP="0030235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L’</w:t>
            </w:r>
            <w:r w:rsidR="00AC77C4" w:rsidRPr="004C6CED">
              <w:rPr>
                <w:sz w:val="22"/>
                <w:szCs w:val="22"/>
              </w:rPr>
              <w:t>AG ha fatto pervenire, nei tempi previsti dall’accordo sottoscritto con l’AA, la documentazione necessaria alla redazione della RA</w:t>
            </w:r>
            <w:r w:rsidR="00EF2E62">
              <w:rPr>
                <w:sz w:val="22"/>
                <w:szCs w:val="22"/>
              </w:rPr>
              <w:t>A</w:t>
            </w:r>
            <w:r w:rsidR="00AC77C4" w:rsidRPr="004C6CED">
              <w:rPr>
                <w:sz w:val="22"/>
                <w:szCs w:val="22"/>
              </w:rPr>
              <w:t>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66AF2612" w14:textId="77777777" w:rsidR="00B229DD" w:rsidRPr="00F73AD1" w:rsidRDefault="00AC77C4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6854617E" w14:textId="77777777" w:rsidR="00B229DD" w:rsidRPr="00533013" w:rsidRDefault="00B229DD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5296FA64" w14:textId="77777777" w:rsidTr="007E7841">
        <w:trPr>
          <w:trHeight w:hRule="exact" w:val="554"/>
        </w:trPr>
        <w:tc>
          <w:tcPr>
            <w:tcW w:w="241" w:type="pct"/>
            <w:vMerge/>
          </w:tcPr>
          <w:p w14:paraId="46496BA6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09B38AC3" w14:textId="77777777" w:rsidR="00286A3A" w:rsidRPr="004C6CED" w:rsidRDefault="00286A3A" w:rsidP="0030235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Eventuali altre informazioni richieste </w:t>
            </w:r>
            <w:r w:rsidR="004C6CED">
              <w:rPr>
                <w:sz w:val="22"/>
                <w:szCs w:val="22"/>
              </w:rPr>
              <w:t xml:space="preserve">(Modello </w:t>
            </w:r>
            <w:r w:rsidR="00EF2E62" w:rsidRPr="00302359">
              <w:rPr>
                <w:sz w:val="22"/>
                <w:szCs w:val="22"/>
              </w:rPr>
              <w:t xml:space="preserve">TESIM </w:t>
            </w:r>
            <w:r w:rsidR="004C6CED">
              <w:rPr>
                <w:sz w:val="22"/>
                <w:szCs w:val="22"/>
              </w:rPr>
              <w:t>della RA</w:t>
            </w:r>
            <w:r w:rsidR="00EF2E62">
              <w:rPr>
                <w:sz w:val="22"/>
                <w:szCs w:val="22"/>
              </w:rPr>
              <w:t>A</w:t>
            </w:r>
            <w:r w:rsidR="004C6CED">
              <w:rPr>
                <w:sz w:val="22"/>
                <w:szCs w:val="22"/>
              </w:rPr>
              <w:t>)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47DF0AF2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52B3B0EB" w14:textId="77777777" w:rsidR="00286A3A" w:rsidRPr="00533013" w:rsidRDefault="00286A3A" w:rsidP="00ED30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AC77C4" w:rsidRPr="00E928FE" w14:paraId="0468D363" w14:textId="77777777" w:rsidTr="00302359">
        <w:trPr>
          <w:trHeight w:hRule="exact" w:val="576"/>
        </w:trPr>
        <w:tc>
          <w:tcPr>
            <w:tcW w:w="241" w:type="pct"/>
            <w:vMerge/>
          </w:tcPr>
          <w:p w14:paraId="0510B210" w14:textId="77777777" w:rsidR="00AC77C4" w:rsidRPr="00CF4487" w:rsidRDefault="00AC77C4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6C8BBA38" w14:textId="77777777" w:rsidR="00AC77C4" w:rsidRPr="004C6CED" w:rsidRDefault="00AC77C4" w:rsidP="0030235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Eventuali altre informazioni su sospetti di frode?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4773EF34" w14:textId="77777777" w:rsidR="00AC77C4" w:rsidRPr="00F73AD1" w:rsidRDefault="00AC77C4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45AC7748" w14:textId="77777777" w:rsidR="00AC77C4" w:rsidRPr="00533013" w:rsidRDefault="00AC77C4" w:rsidP="00ED30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709D2894" w14:textId="77777777" w:rsidTr="00302359">
        <w:trPr>
          <w:trHeight w:hRule="exact" w:val="570"/>
        </w:trPr>
        <w:tc>
          <w:tcPr>
            <w:tcW w:w="241" w:type="pct"/>
            <w:vMerge/>
          </w:tcPr>
          <w:p w14:paraId="4482225B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4F6CC909" w14:textId="77777777" w:rsidR="00286A3A" w:rsidRPr="004C6CED" w:rsidRDefault="00286A3A" w:rsidP="00C346DF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È stato indicato il livello di affidabilità del </w:t>
            </w:r>
            <w:r w:rsidR="00C346DF">
              <w:rPr>
                <w:sz w:val="22"/>
                <w:szCs w:val="22"/>
              </w:rPr>
              <w:t>DSGC</w:t>
            </w:r>
            <w:r w:rsidRPr="004C6CED">
              <w:rPr>
                <w:sz w:val="22"/>
                <w:szCs w:val="22"/>
              </w:rPr>
              <w:t>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1B693F28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2FA88FB0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32424A9F" w14:textId="77777777" w:rsidTr="004C6CED">
        <w:trPr>
          <w:trHeight w:hRule="exact" w:val="794"/>
        </w:trPr>
        <w:tc>
          <w:tcPr>
            <w:tcW w:w="241" w:type="pct"/>
            <w:vMerge/>
            <w:tcBorders>
              <w:bottom w:val="single" w:sz="4" w:space="0" w:color="auto"/>
            </w:tcBorders>
          </w:tcPr>
          <w:p w14:paraId="582AA735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single" w:sz="4" w:space="0" w:color="auto"/>
            </w:tcBorders>
          </w:tcPr>
          <w:p w14:paraId="775D7664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Sono state compilate le previste tabelle riepilogative degli audit di sistema, degli audit delle operazioni e del calcolo del tasso di errore?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5793C7DF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5B67A56E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13066E" w14:paraId="296B6105" w14:textId="77777777" w:rsidTr="004C6CED">
        <w:tc>
          <w:tcPr>
            <w:tcW w:w="241" w:type="pct"/>
            <w:tcBorders>
              <w:top w:val="single" w:sz="4" w:space="0" w:color="auto"/>
            </w:tcBorders>
          </w:tcPr>
          <w:p w14:paraId="3435918D" w14:textId="77777777" w:rsidR="00286A3A" w:rsidRPr="008472AA" w:rsidRDefault="004C6CED" w:rsidP="004C6CED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7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061D9542" w14:textId="77777777" w:rsidR="00286A3A" w:rsidRPr="004C6CED" w:rsidRDefault="00286A3A" w:rsidP="00BA72D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dati finanziari riportati nel documento, relativamente al tasso di errore e all’ammontare delle spese verificate sono coerenti con quelli presenti nei rapporti di audit sulle operazioni?</w:t>
            </w:r>
          </w:p>
        </w:tc>
        <w:tc>
          <w:tcPr>
            <w:tcW w:w="1035" w:type="pct"/>
            <w:tcBorders>
              <w:top w:val="single" w:sz="4" w:space="0" w:color="auto"/>
            </w:tcBorders>
            <w:vAlign w:val="center"/>
          </w:tcPr>
          <w:p w14:paraId="37F3BFF2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top w:val="single" w:sz="4" w:space="0" w:color="auto"/>
            </w:tcBorders>
          </w:tcPr>
          <w:p w14:paraId="1D177EE2" w14:textId="77777777" w:rsidR="00286A3A" w:rsidRPr="00533013" w:rsidRDefault="00286A3A" w:rsidP="00CE49E2">
            <w:pPr>
              <w:jc w:val="center"/>
              <w:rPr>
                <w:sz w:val="22"/>
                <w:szCs w:val="22"/>
              </w:rPr>
            </w:pPr>
          </w:p>
        </w:tc>
      </w:tr>
      <w:tr w:rsidR="00286A3A" w:rsidRPr="0013066E" w14:paraId="46F9A73B" w14:textId="77777777" w:rsidTr="004C6CED">
        <w:trPr>
          <w:trHeight w:val="632"/>
        </w:trPr>
        <w:tc>
          <w:tcPr>
            <w:tcW w:w="241" w:type="pct"/>
          </w:tcPr>
          <w:p w14:paraId="1775CA25" w14:textId="77777777" w:rsidR="00286A3A" w:rsidRPr="008472AA" w:rsidRDefault="004C6CED" w:rsidP="004C6CED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8</w:t>
            </w:r>
          </w:p>
        </w:tc>
        <w:tc>
          <w:tcPr>
            <w:tcW w:w="2620" w:type="pct"/>
            <w:tcBorders>
              <w:bottom w:val="single" w:sz="4" w:space="0" w:color="auto"/>
            </w:tcBorders>
          </w:tcPr>
          <w:p w14:paraId="1CD8B24E" w14:textId="77777777" w:rsidR="00286A3A" w:rsidRPr="004C6CED" w:rsidRDefault="00286A3A" w:rsidP="00CE49E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contenuti del documento tengono conto di eventuali osservazioni della Commissione europea relative a Rapporti precedenti?</w:t>
            </w:r>
          </w:p>
        </w:tc>
        <w:tc>
          <w:tcPr>
            <w:tcW w:w="1035" w:type="pct"/>
            <w:vAlign w:val="center"/>
          </w:tcPr>
          <w:p w14:paraId="403D0B0A" w14:textId="77777777" w:rsidR="00286A3A" w:rsidRDefault="00286A3A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00DD5B06" w14:textId="77777777" w:rsidR="00286A3A" w:rsidRPr="00533013" w:rsidRDefault="00286A3A" w:rsidP="00CE49E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86A3A" w:rsidRPr="00E928FE" w14:paraId="3BD3DA3A" w14:textId="77777777" w:rsidTr="004C6CED">
        <w:trPr>
          <w:trHeight w:val="565"/>
        </w:trPr>
        <w:tc>
          <w:tcPr>
            <w:tcW w:w="241" w:type="pct"/>
          </w:tcPr>
          <w:p w14:paraId="72916929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4F7C3052" w14:textId="77777777" w:rsidR="00286A3A" w:rsidRPr="004C6CED" w:rsidRDefault="00286A3A" w:rsidP="00847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dati e le informazioni sono completi ed accuratamente presentati?</w:t>
            </w:r>
          </w:p>
        </w:tc>
        <w:tc>
          <w:tcPr>
            <w:tcW w:w="1035" w:type="pct"/>
            <w:vAlign w:val="center"/>
          </w:tcPr>
          <w:p w14:paraId="6A569F51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182AC4FD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21A6589F" w14:textId="77777777" w:rsidTr="004C6CED">
        <w:trPr>
          <w:trHeight w:val="545"/>
        </w:trPr>
        <w:tc>
          <w:tcPr>
            <w:tcW w:w="241" w:type="pct"/>
            <w:tcBorders>
              <w:bottom w:val="single" w:sz="4" w:space="0" w:color="auto"/>
            </w:tcBorders>
          </w:tcPr>
          <w:p w14:paraId="4967C560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2D0BD9B4" w14:textId="77777777" w:rsidR="00286A3A" w:rsidRPr="004C6CED" w:rsidRDefault="00286A3A" w:rsidP="00847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Le conclusioni sono adeguate e coerenti con le attività di audit svolte?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3AABA276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65845B10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1FB82C2B" w14:textId="77777777" w:rsidTr="004C6CED">
        <w:trPr>
          <w:trHeight w:val="635"/>
        </w:trPr>
        <w:tc>
          <w:tcPr>
            <w:tcW w:w="241" w:type="pct"/>
          </w:tcPr>
          <w:p w14:paraId="05A27D25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45A79C74" w14:textId="77777777" w:rsidR="00286A3A" w:rsidRPr="004C6CED" w:rsidRDefault="00286A3A" w:rsidP="00847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 stata rispettata la tempistica prevista in sede di pianificazione annuale per tali attività?</w:t>
            </w:r>
          </w:p>
        </w:tc>
        <w:tc>
          <w:tcPr>
            <w:tcW w:w="1035" w:type="pct"/>
            <w:vAlign w:val="center"/>
          </w:tcPr>
          <w:p w14:paraId="4A29E7D4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44AF9A1D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669DC58A" w14:textId="77777777" w:rsidTr="00302359">
        <w:trPr>
          <w:trHeight w:val="576"/>
        </w:trPr>
        <w:tc>
          <w:tcPr>
            <w:tcW w:w="241" w:type="pct"/>
          </w:tcPr>
          <w:p w14:paraId="77833B18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007F00E2" w14:textId="77777777" w:rsidR="00286A3A" w:rsidRPr="004C6CED" w:rsidRDefault="00286A3A" w:rsidP="003023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 stato rispettato il flusso informativo previsto nell’accordo sottoscritto da e verso l’Autorità di Gestione?</w:t>
            </w:r>
          </w:p>
        </w:tc>
        <w:tc>
          <w:tcPr>
            <w:tcW w:w="1035" w:type="pct"/>
            <w:vAlign w:val="center"/>
          </w:tcPr>
          <w:p w14:paraId="235186A4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09A6FF53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424B01C2" w14:textId="77777777" w:rsidTr="004C6CED">
        <w:trPr>
          <w:trHeight w:val="683"/>
        </w:trPr>
        <w:tc>
          <w:tcPr>
            <w:tcW w:w="241" w:type="pct"/>
          </w:tcPr>
          <w:p w14:paraId="4DB03209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7B7C5ED4" w14:textId="77777777" w:rsidR="00286A3A" w:rsidRPr="004C6CED" w:rsidRDefault="00286A3A" w:rsidP="00C346D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Sono state stabilite procedure volte a garantire che le eventuali modifiche al </w:t>
            </w:r>
            <w:r w:rsidR="00C346DF">
              <w:rPr>
                <w:sz w:val="22"/>
                <w:szCs w:val="22"/>
              </w:rPr>
              <w:t>DSGC</w:t>
            </w:r>
            <w:r w:rsidRPr="004C6CED">
              <w:rPr>
                <w:sz w:val="22"/>
                <w:szCs w:val="22"/>
              </w:rPr>
              <w:t xml:space="preserve"> vengano comunicate all’AA?</w:t>
            </w:r>
          </w:p>
        </w:tc>
        <w:tc>
          <w:tcPr>
            <w:tcW w:w="1035" w:type="pct"/>
            <w:vAlign w:val="center"/>
          </w:tcPr>
          <w:p w14:paraId="6D4EE9DE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076ED76C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3C609B72" w14:textId="77777777" w:rsidTr="004C6CED">
        <w:trPr>
          <w:trHeight w:val="597"/>
        </w:trPr>
        <w:tc>
          <w:tcPr>
            <w:tcW w:w="241" w:type="pct"/>
            <w:tcBorders>
              <w:bottom w:val="single" w:sz="4" w:space="0" w:color="auto"/>
            </w:tcBorders>
          </w:tcPr>
          <w:p w14:paraId="528F39CE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5BA974DE" w14:textId="77777777" w:rsidR="00286A3A" w:rsidRPr="004C6CED" w:rsidRDefault="00286A3A" w:rsidP="0080375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Sono state predisposte misure per garantire l’attività di reporting entro i termini previsti?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EF54B1C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734F1835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14:paraId="6138375C" w14:textId="77777777" w:rsidR="00BC55BA" w:rsidRPr="00893211" w:rsidRDefault="00BC55BA" w:rsidP="009E6EEF">
      <w:pPr>
        <w:rPr>
          <w:sz w:val="20"/>
          <w:szCs w:val="2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5452"/>
        <w:gridCol w:w="2127"/>
        <w:gridCol w:w="2265"/>
      </w:tblGrid>
      <w:tr w:rsidR="00065880" w:rsidRPr="00B90A20" w14:paraId="47245CF8" w14:textId="77777777" w:rsidTr="000324F0">
        <w:tc>
          <w:tcPr>
            <w:tcW w:w="5000" w:type="pct"/>
            <w:gridSpan w:val="4"/>
          </w:tcPr>
          <w:p w14:paraId="44B0A12F" w14:textId="77777777" w:rsidR="00065880" w:rsidRPr="00B90A20" w:rsidRDefault="00065880" w:rsidP="00EB5942">
            <w:pPr>
              <w:pStyle w:val="Titolo1"/>
              <w:rPr>
                <w:sz w:val="28"/>
              </w:rPr>
            </w:pPr>
            <w:r w:rsidRPr="00B90A20">
              <w:rPr>
                <w:sz w:val="28"/>
              </w:rPr>
              <w:t>ARCHIVIAZIONE</w:t>
            </w:r>
          </w:p>
        </w:tc>
      </w:tr>
      <w:tr w:rsidR="00286A3A" w:rsidRPr="00B90A20" w14:paraId="3EA132E3" w14:textId="77777777" w:rsidTr="00286A3A">
        <w:tc>
          <w:tcPr>
            <w:tcW w:w="210" w:type="pct"/>
          </w:tcPr>
          <w:p w14:paraId="590F6837" w14:textId="77777777" w:rsidR="00286A3A" w:rsidRDefault="004C6CED" w:rsidP="00286A3A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53" w:type="pct"/>
          </w:tcPr>
          <w:p w14:paraId="3F1DE2D1" w14:textId="77777777" w:rsidR="00286A3A" w:rsidRPr="004C6CED" w:rsidRDefault="00286A3A" w:rsidP="000F07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documenti di lavoro relativi a</w:t>
            </w:r>
            <w:r w:rsidR="000F07BE" w:rsidRPr="004C6CED">
              <w:rPr>
                <w:sz w:val="22"/>
                <w:szCs w:val="22"/>
              </w:rPr>
              <w:t>lla redazione della RA</w:t>
            </w:r>
            <w:r w:rsidR="00EF2E62">
              <w:rPr>
                <w:sz w:val="22"/>
                <w:szCs w:val="22"/>
              </w:rPr>
              <w:t>A</w:t>
            </w:r>
            <w:r w:rsidR="000F07BE" w:rsidRPr="004C6CED">
              <w:rPr>
                <w:sz w:val="22"/>
                <w:szCs w:val="22"/>
              </w:rPr>
              <w:t xml:space="preserve"> e del Parere di audit </w:t>
            </w:r>
            <w:r w:rsidRPr="004C6CED">
              <w:rPr>
                <w:sz w:val="22"/>
                <w:szCs w:val="22"/>
              </w:rPr>
              <w:t>sono stati archiviati?</w:t>
            </w:r>
          </w:p>
        </w:tc>
        <w:tc>
          <w:tcPr>
            <w:tcW w:w="1035" w:type="pct"/>
            <w:vAlign w:val="center"/>
          </w:tcPr>
          <w:p w14:paraId="789347C9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F73AD1">
              <w:rPr>
                <w:b/>
                <w:bCs/>
                <w:sz w:val="22"/>
              </w:rPr>
              <w:t xml:space="preserve">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4535DE62" w14:textId="77777777" w:rsidR="00286A3A" w:rsidRPr="000B34AF" w:rsidRDefault="00286A3A" w:rsidP="00286A3A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286A3A" w:rsidRPr="00B90A20" w14:paraId="299FA222" w14:textId="77777777" w:rsidTr="00286A3A">
        <w:tc>
          <w:tcPr>
            <w:tcW w:w="210" w:type="pct"/>
          </w:tcPr>
          <w:p w14:paraId="492A0DC6" w14:textId="77777777" w:rsidR="00286A3A" w:rsidRPr="00B90A20" w:rsidRDefault="004C6CED" w:rsidP="00286A3A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653" w:type="pct"/>
          </w:tcPr>
          <w:p w14:paraId="6D5F4091" w14:textId="77777777" w:rsidR="00286A3A" w:rsidRPr="004C6CED" w:rsidRDefault="000F07BE" w:rsidP="00286A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</w:t>
            </w:r>
            <w:r w:rsidR="00286A3A" w:rsidRPr="004C6CED">
              <w:rPr>
                <w:sz w:val="22"/>
                <w:szCs w:val="22"/>
              </w:rPr>
              <w:t xml:space="preserve"> presente un indice dei documenti di lavoro e questi sono numerati sistematicamente?</w:t>
            </w:r>
          </w:p>
        </w:tc>
        <w:tc>
          <w:tcPr>
            <w:tcW w:w="1035" w:type="pct"/>
            <w:vAlign w:val="center"/>
          </w:tcPr>
          <w:p w14:paraId="7A3CDA22" w14:textId="77777777" w:rsidR="00286A3A" w:rsidRPr="00B90A20" w:rsidRDefault="00286A3A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0B893414" w14:textId="77777777" w:rsidR="00286A3A" w:rsidRPr="00B90A20" w:rsidRDefault="00286A3A" w:rsidP="00286A3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286A3A" w:rsidRPr="00B90A20" w14:paraId="36F30E85" w14:textId="77777777" w:rsidTr="00302359">
        <w:trPr>
          <w:trHeight w:val="317"/>
        </w:trPr>
        <w:tc>
          <w:tcPr>
            <w:tcW w:w="210" w:type="pct"/>
          </w:tcPr>
          <w:p w14:paraId="6C1BB509" w14:textId="77777777" w:rsidR="00286A3A" w:rsidRPr="00B90A20" w:rsidRDefault="004C6CED" w:rsidP="00C83D8A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653" w:type="pct"/>
            <w:vAlign w:val="center"/>
          </w:tcPr>
          <w:p w14:paraId="7DFD0D6E" w14:textId="77777777" w:rsidR="00286A3A" w:rsidRPr="004C6CED" w:rsidRDefault="00286A3A" w:rsidP="003023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L’organizzazione dei fascicoli è coerente con l’indice?</w:t>
            </w:r>
          </w:p>
        </w:tc>
        <w:tc>
          <w:tcPr>
            <w:tcW w:w="1035" w:type="pct"/>
            <w:vAlign w:val="center"/>
          </w:tcPr>
          <w:p w14:paraId="6FF93C34" w14:textId="77777777" w:rsidR="00286A3A" w:rsidRPr="00B90A20" w:rsidRDefault="00286A3A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478791D9" w14:textId="77777777" w:rsidR="00286A3A" w:rsidRPr="00B90A20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286A3A" w:rsidRPr="00B90A20" w14:paraId="130601C3" w14:textId="77777777" w:rsidTr="00286A3A">
        <w:tc>
          <w:tcPr>
            <w:tcW w:w="210" w:type="pct"/>
          </w:tcPr>
          <w:p w14:paraId="2580D23E" w14:textId="77777777" w:rsidR="00286A3A" w:rsidRPr="00B90A20" w:rsidRDefault="004C6CED" w:rsidP="00C83D8A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653" w:type="pct"/>
          </w:tcPr>
          <w:p w14:paraId="5A0E6AC4" w14:textId="77777777" w:rsidR="00286A3A" w:rsidRPr="004C6CED" w:rsidRDefault="00286A3A" w:rsidP="00EB59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 presente un sistema di archiviazione dei documenti di lavoro?</w:t>
            </w:r>
          </w:p>
        </w:tc>
        <w:tc>
          <w:tcPr>
            <w:tcW w:w="1035" w:type="pct"/>
            <w:vAlign w:val="center"/>
          </w:tcPr>
          <w:p w14:paraId="7622BDA9" w14:textId="77777777" w:rsidR="00286A3A" w:rsidRPr="00B90A20" w:rsidRDefault="00286A3A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2DD30225" w14:textId="77777777" w:rsidR="00286A3A" w:rsidRPr="00B90A20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286A3A" w:rsidRPr="0013066E" w14:paraId="168CD187" w14:textId="77777777" w:rsidTr="00286A3A">
        <w:tc>
          <w:tcPr>
            <w:tcW w:w="210" w:type="pct"/>
          </w:tcPr>
          <w:p w14:paraId="687E51C8" w14:textId="77777777" w:rsidR="00286A3A" w:rsidRPr="00B90A20" w:rsidRDefault="004C6CED" w:rsidP="00EB5942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653" w:type="pct"/>
          </w:tcPr>
          <w:p w14:paraId="51144B7C" w14:textId="77777777" w:rsidR="00286A3A" w:rsidRPr="004C6CED" w:rsidRDefault="00286A3A" w:rsidP="00EB59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Tutti i documenti sono stati inclusi nel fascicolo cartaceo? (In caso contrario i riferimenti ai file elettronici dei documenti devono essere inclusi nei documenti di lavoro).</w:t>
            </w:r>
          </w:p>
        </w:tc>
        <w:tc>
          <w:tcPr>
            <w:tcW w:w="1035" w:type="pct"/>
            <w:vAlign w:val="center"/>
          </w:tcPr>
          <w:p w14:paraId="12A0A81F" w14:textId="77777777" w:rsidR="00286A3A" w:rsidRPr="0013066E" w:rsidRDefault="00286A3A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385E5918" w14:textId="77777777" w:rsidR="00286A3A" w:rsidRPr="0013066E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334ED96C" w14:textId="77777777" w:rsidR="00B44389" w:rsidRPr="00BC55BA" w:rsidRDefault="00B44389">
      <w:pPr>
        <w:jc w:val="both"/>
        <w:rPr>
          <w:bCs/>
          <w:sz w:val="22"/>
          <w:szCs w:val="22"/>
        </w:rPr>
      </w:pPr>
    </w:p>
    <w:p w14:paraId="72F7D29B" w14:textId="77777777" w:rsidR="00E32D80" w:rsidRPr="0013066E" w:rsidRDefault="00E32D80">
      <w:pPr>
        <w:jc w:val="both"/>
        <w:rPr>
          <w:b/>
          <w:bCs/>
          <w:sz w:val="28"/>
        </w:rPr>
      </w:pPr>
      <w:r w:rsidRPr="0013066E">
        <w:rPr>
          <w:b/>
          <w:bCs/>
          <w:sz w:val="28"/>
        </w:rPr>
        <w:lastRenderedPageBreak/>
        <w:t>Note: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5"/>
      </w:tblGrid>
      <w:tr w:rsidR="00E32D80" w:rsidRPr="006E0E20" w14:paraId="2F935AD2" w14:textId="77777777">
        <w:tc>
          <w:tcPr>
            <w:tcW w:w="14110" w:type="dxa"/>
          </w:tcPr>
          <w:p w14:paraId="2857845D" w14:textId="77777777" w:rsidR="00DD0E75" w:rsidRDefault="00DD0E75" w:rsidP="00FC1B96">
            <w:pPr>
              <w:jc w:val="both"/>
              <w:rPr>
                <w:bCs/>
              </w:rPr>
            </w:pPr>
          </w:p>
          <w:p w14:paraId="407DA798" w14:textId="77777777" w:rsidR="00DD0E75" w:rsidRPr="006E0E20" w:rsidRDefault="00DD0E75" w:rsidP="00FC1B96">
            <w:pPr>
              <w:jc w:val="both"/>
              <w:rPr>
                <w:bCs/>
              </w:rPr>
            </w:pPr>
          </w:p>
        </w:tc>
      </w:tr>
    </w:tbl>
    <w:p w14:paraId="430FF3A5" w14:textId="77777777" w:rsidR="00E32D80" w:rsidRPr="00BC55BA" w:rsidRDefault="00E32D80">
      <w:pPr>
        <w:jc w:val="both"/>
        <w:rPr>
          <w:bCs/>
          <w:sz w:val="22"/>
          <w:szCs w:val="22"/>
        </w:rPr>
      </w:pPr>
    </w:p>
    <w:p w14:paraId="5602D41C" w14:textId="77777777" w:rsidR="00E32D80" w:rsidRPr="00BC55BA" w:rsidRDefault="00E32D80" w:rsidP="00BC55BA"/>
    <w:p w14:paraId="459027D7" w14:textId="77777777" w:rsidR="00E32D80" w:rsidRPr="00583274" w:rsidRDefault="00E32D80">
      <w:pPr>
        <w:pStyle w:val="Titolo1"/>
        <w:rPr>
          <w:color w:val="auto"/>
          <w:sz w:val="28"/>
        </w:rPr>
      </w:pPr>
      <w:bookmarkStart w:id="3" w:name="_Toc43560529"/>
      <w:bookmarkStart w:id="4" w:name="_Toc43650727"/>
      <w:r w:rsidRPr="00583274">
        <w:rPr>
          <w:color w:val="auto"/>
          <w:sz w:val="28"/>
        </w:rPr>
        <w:t>CONCLUSIONI</w:t>
      </w:r>
      <w:bookmarkEnd w:id="3"/>
      <w:bookmarkEnd w:id="4"/>
    </w:p>
    <w:p w14:paraId="46552BA3" w14:textId="77777777" w:rsidR="007F59D5" w:rsidRDefault="007F59D5">
      <w:pPr>
        <w:pStyle w:val="Testocommento"/>
      </w:pPr>
    </w:p>
    <w:p w14:paraId="4C77DF76" w14:textId="77777777" w:rsidR="00BC55BA" w:rsidRPr="0013066E" w:rsidRDefault="00BC55BA">
      <w:pPr>
        <w:pStyle w:val="Testocommen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3"/>
        <w:gridCol w:w="2125"/>
        <w:gridCol w:w="1997"/>
      </w:tblGrid>
      <w:tr w:rsidR="00385F09" w:rsidRPr="00B44389" w14:paraId="1D3CB9A9" w14:textId="77777777" w:rsidTr="000F07BE">
        <w:tc>
          <w:tcPr>
            <w:tcW w:w="2940" w:type="pct"/>
            <w:shd w:val="clear" w:color="auto" w:fill="808080"/>
          </w:tcPr>
          <w:p w14:paraId="2DC48424" w14:textId="77777777" w:rsidR="00385F09" w:rsidRPr="00B44389" w:rsidRDefault="00BC55BA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Domande specifiche</w:t>
            </w:r>
          </w:p>
        </w:tc>
        <w:tc>
          <w:tcPr>
            <w:tcW w:w="1062" w:type="pct"/>
            <w:shd w:val="clear" w:color="auto" w:fill="808080"/>
          </w:tcPr>
          <w:p w14:paraId="670E1D7C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Risposte</w:t>
            </w:r>
          </w:p>
        </w:tc>
        <w:tc>
          <w:tcPr>
            <w:tcW w:w="998" w:type="pct"/>
            <w:shd w:val="clear" w:color="auto" w:fill="808080"/>
          </w:tcPr>
          <w:p w14:paraId="238E1808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Motivazioni</w:t>
            </w:r>
          </w:p>
        </w:tc>
      </w:tr>
      <w:tr w:rsidR="00385F09" w:rsidRPr="0013066E" w14:paraId="7C7D4504" w14:textId="77777777" w:rsidTr="000F07BE">
        <w:trPr>
          <w:trHeight w:val="632"/>
        </w:trPr>
        <w:tc>
          <w:tcPr>
            <w:tcW w:w="2940" w:type="pct"/>
          </w:tcPr>
          <w:p w14:paraId="3DAB3833" w14:textId="77777777" w:rsidR="00385F09" w:rsidRPr="004C6CED" w:rsidRDefault="00BC55BA" w:rsidP="000F07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Gli atti contenuti nel foglio vettore / nota di trasmissione possono essere sottoposti alla firma del D.G.?</w:t>
            </w:r>
          </w:p>
        </w:tc>
        <w:tc>
          <w:tcPr>
            <w:tcW w:w="1062" w:type="pct"/>
            <w:vAlign w:val="center"/>
          </w:tcPr>
          <w:p w14:paraId="6C97D205" w14:textId="77777777" w:rsidR="00385F09" w:rsidRPr="0013066E" w:rsidRDefault="00385F09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2"/>
              </w:rPr>
            </w:pPr>
            <w:r w:rsidRPr="0013066E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="00BC55BA" w:rsidRPr="00B90A20">
              <w:rPr>
                <w:b/>
                <w:bCs/>
                <w:sz w:val="22"/>
              </w:rPr>
              <w:t xml:space="preserve"> </w:t>
            </w:r>
            <w:r w:rsidRPr="0013066E">
              <w:rPr>
                <w:b/>
                <w:bCs/>
                <w:sz w:val="22"/>
              </w:rPr>
              <w:t xml:space="preserve">NO </w:t>
            </w:r>
            <w:r w:rsidR="00702552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C26820">
              <w:rPr>
                <w:b/>
                <w:bCs/>
                <w:sz w:val="22"/>
              </w:rPr>
            </w:r>
            <w:r w:rsidR="00C26820">
              <w:rPr>
                <w:b/>
                <w:bCs/>
                <w:sz w:val="22"/>
              </w:rPr>
              <w:fldChar w:fldCharType="separate"/>
            </w:r>
            <w:r w:rsidR="00702552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760ED53" w14:textId="77777777" w:rsidR="00385F09" w:rsidRPr="0013066E" w:rsidRDefault="00385F09" w:rsidP="007F324E">
            <w:pPr>
              <w:jc w:val="both"/>
            </w:pPr>
          </w:p>
        </w:tc>
      </w:tr>
    </w:tbl>
    <w:p w14:paraId="6CCDAFAC" w14:textId="77777777" w:rsidR="00E742A3" w:rsidRDefault="00E742A3" w:rsidP="00E742A3">
      <w:pPr>
        <w:jc w:val="both"/>
        <w:rPr>
          <w:b/>
          <w:bCs/>
          <w:sz w:val="28"/>
        </w:rPr>
      </w:pPr>
    </w:p>
    <w:p w14:paraId="29D95831" w14:textId="77777777" w:rsidR="00E742A3" w:rsidRPr="0013066E" w:rsidRDefault="00E742A3">
      <w:pPr>
        <w:jc w:val="both"/>
        <w:rPr>
          <w:b/>
          <w:bCs/>
          <w:sz w:val="28"/>
        </w:rPr>
      </w:pPr>
    </w:p>
    <w:tbl>
      <w:tblPr>
        <w:tblW w:w="5000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3"/>
        <w:gridCol w:w="4922"/>
      </w:tblGrid>
      <w:tr w:rsidR="00010DD3" w14:paraId="44408BE7" w14:textId="77777777" w:rsidTr="004729DF">
        <w:trPr>
          <w:trHeight w:val="1087"/>
        </w:trPr>
        <w:tc>
          <w:tcPr>
            <w:tcW w:w="2540" w:type="pct"/>
          </w:tcPr>
          <w:p w14:paraId="12190946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6585821E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Data compilazione:</w:t>
            </w:r>
            <w:r w:rsidR="00FC1B96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4DDDA1DF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4A97D435" w14:textId="77777777" w:rsidR="00010DD3" w:rsidRDefault="00010DD3" w:rsidP="00E742A3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60" w:type="pct"/>
          </w:tcPr>
          <w:p w14:paraId="3DB4DA2F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5E230A40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Firma:</w:t>
            </w:r>
            <w:r w:rsidR="00AF2725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014D168A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05666515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7B4407DF" w14:textId="77777777" w:rsidR="00E32D80" w:rsidRPr="0013066E" w:rsidRDefault="00E32D80">
      <w:pPr>
        <w:pStyle w:val="Testocommento"/>
      </w:pPr>
    </w:p>
    <w:sectPr w:rsidR="00E32D80" w:rsidRPr="0013066E" w:rsidSect="00975F5F">
      <w:headerReference w:type="default" r:id="rId8"/>
      <w:footerReference w:type="default" r:id="rId9"/>
      <w:type w:val="continuous"/>
      <w:pgSz w:w="11906" w:h="16838" w:code="9"/>
      <w:pgMar w:top="2552" w:right="907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65763" w14:textId="77777777" w:rsidR="00B6795F" w:rsidRDefault="00B6795F">
      <w:r>
        <w:separator/>
      </w:r>
    </w:p>
  </w:endnote>
  <w:endnote w:type="continuationSeparator" w:id="0">
    <w:p w14:paraId="399E1D6E" w14:textId="77777777" w:rsidR="00B6795F" w:rsidRDefault="00B67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Gill Sans MT">
    <w:altName w:val="Calibri"/>
    <w:charset w:val="00"/>
    <w:family w:val="swiss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246"/>
      <w:gridCol w:w="4131"/>
      <w:gridCol w:w="1732"/>
      <w:gridCol w:w="972"/>
    </w:tblGrid>
    <w:tr w:rsidR="001C2BCA" w:rsidRPr="004078C0" w14:paraId="4DF4A74F" w14:textId="77777777" w:rsidTr="00990674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499A79AA" w14:textId="77777777" w:rsidR="001C2BCA" w:rsidRPr="004078C0" w:rsidRDefault="001C2BCA" w:rsidP="001C2BCA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463A4BD2" w14:textId="77777777" w:rsidR="001C2BCA" w:rsidRPr="004078C0" w:rsidRDefault="001C2BCA" w:rsidP="001C2BCA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457B81B1" w14:textId="77777777" w:rsidR="001C2BCA" w:rsidRPr="004078C0" w:rsidRDefault="001C2BCA" w:rsidP="001C2BCA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2E2B4B4D" w14:textId="77777777" w:rsidR="001C2BCA" w:rsidRPr="004078C0" w:rsidRDefault="001C2BCA" w:rsidP="001C2BCA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702552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702552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C346DF">
            <w:rPr>
              <w:rFonts w:cs="Tahoma"/>
              <w:bCs/>
              <w:i/>
              <w:iCs/>
              <w:noProof/>
              <w:color w:val="000080"/>
              <w:sz w:val="20"/>
            </w:rPr>
            <w:t>2</w:t>
          </w:r>
          <w:r w:rsidR="00702552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3DC34F7A" w14:textId="1F0BE985" w:rsidR="004C6CED" w:rsidRPr="001C2BCA" w:rsidRDefault="001C2BCA" w:rsidP="001C2BCA">
    <w:pPr>
      <w:jc w:val="center"/>
    </w:pPr>
    <w:r w:rsidRPr="004078C0">
      <w:rPr>
        <w:rFonts w:ascii="Cambria" w:hAnsi="Cambria" w:cs="Calibri Light"/>
        <w:color w:val="000000"/>
        <w:sz w:val="20"/>
        <w:szCs w:val="20"/>
      </w:rPr>
      <w:t xml:space="preserve">Allegato n. </w:t>
    </w:r>
    <w:r>
      <w:rPr>
        <w:rFonts w:ascii="Cambria" w:hAnsi="Cambria" w:cs="Calibri Light"/>
        <w:color w:val="000000"/>
        <w:sz w:val="20"/>
        <w:szCs w:val="20"/>
      </w:rPr>
      <w:t>1</w:t>
    </w:r>
    <w:r w:rsidR="00C26820">
      <w:rPr>
        <w:rFonts w:ascii="Cambria" w:hAnsi="Cambria" w:cs="Calibri Light"/>
        <w:color w:val="000000"/>
        <w:sz w:val="20"/>
        <w:szCs w:val="20"/>
      </w:rPr>
      <w:t>5</w:t>
    </w:r>
    <w:r w:rsidRPr="004078C0">
      <w:rPr>
        <w:rFonts w:ascii="Cambria" w:hAnsi="Cambria" w:cs="Calibri Light"/>
        <w:color w:val="000000"/>
        <w:sz w:val="20"/>
        <w:szCs w:val="20"/>
      </w:rPr>
      <w:t xml:space="preserve"> al 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Manuale delle procedure di audit del Programma Italia </w:t>
    </w:r>
    <w:r w:rsidR="001A6CC8">
      <w:rPr>
        <w:rFonts w:ascii="Cambria" w:hAnsi="Cambria" w:cs="Calibri Light"/>
        <w:i/>
        <w:color w:val="000000"/>
        <w:sz w:val="20"/>
        <w:szCs w:val="20"/>
      </w:rPr>
      <w:t>–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 </w:t>
    </w:r>
    <w:r w:rsidR="001A6CC8">
      <w:rPr>
        <w:rFonts w:ascii="Cambria" w:hAnsi="Cambria" w:cs="Calibri Light"/>
        <w:i/>
        <w:color w:val="000000"/>
        <w:sz w:val="20"/>
        <w:szCs w:val="20"/>
      </w:rPr>
      <w:t>Tunisia 2014 - 2020</w:t>
    </w:r>
    <w:r w:rsidRPr="004078C0">
      <w:rPr>
        <w:rFonts w:ascii="Cambria" w:hAnsi="Cambria" w:cs="Calibri Light"/>
        <w:color w:val="000000"/>
        <w:sz w:val="20"/>
        <w:szCs w:val="20"/>
      </w:rPr>
      <w:t xml:space="preserve"> </w:t>
    </w:r>
    <w:r w:rsidRPr="004078C0">
      <w:rPr>
        <w:rFonts w:ascii="Cambria" w:hAnsi="Cambria" w:cs="Calibri Light"/>
        <w:color w:val="000000"/>
        <w:sz w:val="20"/>
        <w:szCs w:val="20"/>
      </w:rPr>
      <w:br/>
    </w:r>
    <w:r w:rsidRPr="005D7812">
      <w:rPr>
        <w:rFonts w:ascii="Cambria" w:hAnsi="Cambria" w:cs="Calibri Light"/>
        <w:color w:val="000000"/>
        <w:sz w:val="20"/>
        <w:szCs w:val="20"/>
      </w:rPr>
      <w:t>Versione</w:t>
    </w:r>
    <w:r w:rsidR="00167266">
      <w:rPr>
        <w:rFonts w:ascii="Cambria" w:hAnsi="Cambria" w:cs="Calibri Light"/>
        <w:color w:val="000000"/>
        <w:sz w:val="20"/>
        <w:szCs w:val="20"/>
      </w:rPr>
      <w:t xml:space="preserve"> </w:t>
    </w:r>
    <w:r w:rsidR="00C76660">
      <w:rPr>
        <w:rFonts w:ascii="Cambria" w:hAnsi="Cambria" w:cs="Calibri Light"/>
        <w:color w:val="000000"/>
        <w:sz w:val="20"/>
        <w:szCs w:val="20"/>
      </w:rPr>
      <w:t xml:space="preserve">del </w:t>
    </w:r>
    <w:r w:rsidR="00C26820">
      <w:rPr>
        <w:rFonts w:ascii="Cambria" w:hAnsi="Cambria" w:cs="Calibri Light"/>
        <w:color w:val="000000"/>
        <w:sz w:val="20"/>
        <w:szCs w:val="20"/>
      </w:rPr>
      <w:t>28</w:t>
    </w:r>
    <w:r w:rsidR="00947150" w:rsidRPr="00947150">
      <w:rPr>
        <w:rFonts w:ascii="Cambria" w:hAnsi="Cambria" w:cs="Calibri Light"/>
        <w:color w:val="000000"/>
        <w:sz w:val="20"/>
        <w:szCs w:val="20"/>
      </w:rPr>
      <w:t>/</w:t>
    </w:r>
    <w:r w:rsidR="00C26820">
      <w:rPr>
        <w:rFonts w:ascii="Cambria" w:hAnsi="Cambria" w:cs="Calibri Light"/>
        <w:color w:val="000000"/>
        <w:sz w:val="20"/>
        <w:szCs w:val="20"/>
      </w:rPr>
      <w:t>06</w:t>
    </w:r>
    <w:r w:rsidR="00947150" w:rsidRPr="00947150">
      <w:rPr>
        <w:rFonts w:ascii="Cambria" w:hAnsi="Cambria" w:cs="Calibri Light"/>
        <w:color w:val="000000"/>
        <w:sz w:val="20"/>
        <w:szCs w:val="20"/>
      </w:rPr>
      <w:t>/202</w:t>
    </w:r>
    <w:r w:rsidR="00C26820">
      <w:rPr>
        <w:rFonts w:ascii="Cambria" w:hAnsi="Cambria" w:cs="Calibri Light"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E5F11" w14:textId="77777777" w:rsidR="00B6795F" w:rsidRDefault="00B6795F">
      <w:r>
        <w:separator/>
      </w:r>
    </w:p>
  </w:footnote>
  <w:footnote w:type="continuationSeparator" w:id="0">
    <w:p w14:paraId="746743DA" w14:textId="77777777" w:rsidR="00B6795F" w:rsidRDefault="00B67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4910B" w14:textId="22448C23" w:rsidR="001C2BCA" w:rsidRPr="004C0965" w:rsidRDefault="001C2BCA" w:rsidP="001C2BCA">
    <w:pPr>
      <w:pStyle w:val="Intestazione"/>
      <w:rPr>
        <w:rFonts w:ascii="Arial" w:hAnsi="Arial" w:cs="Arial"/>
        <w:sz w:val="16"/>
      </w:rPr>
    </w:pP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</w:t>
    </w:r>
    <w:r w:rsidR="00C26820">
      <w:rPr>
        <w:rFonts w:ascii="Arial" w:hAnsi="Arial" w:cs="Arial"/>
        <w:sz w:val="16"/>
      </w:rPr>
      <w:t>5</w:t>
    </w:r>
    <w:r w:rsidRPr="004C0965">
      <w:rPr>
        <w:rFonts w:ascii="Arial" w:hAnsi="Arial" w:cs="Arial"/>
        <w:sz w:val="16"/>
      </w:rPr>
      <w:t xml:space="preserve"> – Checklist </w:t>
    </w:r>
    <w:proofErr w:type="spellStart"/>
    <w:r w:rsidRPr="004C0965">
      <w:rPr>
        <w:rFonts w:ascii="Arial" w:hAnsi="Arial" w:cs="Arial"/>
        <w:sz w:val="16"/>
      </w:rPr>
      <w:t>quality</w:t>
    </w:r>
    <w:proofErr w:type="spellEnd"/>
    <w:r w:rsidRPr="004C0965">
      <w:rPr>
        <w:rFonts w:ascii="Arial" w:hAnsi="Arial" w:cs="Arial"/>
        <w:sz w:val="16"/>
      </w:rPr>
      <w:t xml:space="preserve"> </w:t>
    </w:r>
    <w:r>
      <w:rPr>
        <w:rFonts w:ascii="Arial" w:hAnsi="Arial" w:cs="Arial"/>
        <w:sz w:val="16"/>
      </w:rPr>
      <w:t>RA</w:t>
    </w:r>
    <w:r w:rsidR="00EF2E62">
      <w:rPr>
        <w:rFonts w:ascii="Arial" w:hAnsi="Arial" w:cs="Arial"/>
        <w:sz w:val="16"/>
      </w:rPr>
      <w:t>A</w:t>
    </w:r>
    <w:r>
      <w:rPr>
        <w:rFonts w:ascii="Arial" w:hAnsi="Arial" w:cs="Arial"/>
        <w:sz w:val="16"/>
      </w:rPr>
      <w:t xml:space="preserve"> e Parere</w:t>
    </w:r>
  </w:p>
  <w:p w14:paraId="1E0D2C17" w14:textId="0F643428" w:rsidR="001C2BCA" w:rsidRPr="00E00773" w:rsidRDefault="00C26820" w:rsidP="001C2BCA">
    <w:pPr>
      <w:tabs>
        <w:tab w:val="left" w:pos="1050"/>
        <w:tab w:val="center" w:pos="4819"/>
        <w:tab w:val="right" w:pos="9638"/>
      </w:tabs>
      <w:spacing w:line="0" w:lineRule="atLeast"/>
      <w:rPr>
        <w:color w:val="548DD4"/>
        <w:sz w:val="16"/>
        <w:szCs w:val="16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024164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295.4pt;margin-top:6.5pt;width:36.8pt;height:47.55pt;z-index:251658240;mso-wrap-style:tight">
          <v:imagedata r:id="rId1" o:title=""/>
        </v:shape>
        <o:OLEObject Type="Embed" ProgID="PBrush" ShapeID="_x0000_s2051" DrawAspect="Content" ObjectID="_1719827495" r:id="rId2"/>
      </w:object>
    </w:r>
    <w:r w:rsidR="00571195" w:rsidRPr="00AD57C6">
      <w:rPr>
        <w:rFonts w:ascii="Palace Script MT" w:hAnsi="Palace Script MT"/>
        <w:b/>
        <w:color w:val="548DD4"/>
        <w:sz w:val="20"/>
      </w:rPr>
      <w:t xml:space="preserve">      </w:t>
    </w:r>
    <w:r w:rsidR="00571195" w:rsidRPr="00863E3A">
      <w:rPr>
        <w:rFonts w:ascii="Gill Sans MT" w:hAnsi="Gill Sans MT"/>
        <w:noProof/>
      </w:rPr>
      <w:drawing>
        <wp:inline distT="0" distB="0" distL="0" distR="0" wp14:anchorId="21BF1DF5" wp14:editId="3BECF7D4">
          <wp:extent cx="1095375" cy="542925"/>
          <wp:effectExtent l="0" t="0" r="9525" b="952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1195" w:rsidRPr="00F170B6">
      <w:rPr>
        <w:rFonts w:ascii="Palace Script MT" w:hAnsi="Palace Script MT"/>
        <w:b/>
        <w:color w:val="548DD4"/>
        <w:sz w:val="20"/>
        <w:lang w:val="fr-FR"/>
      </w:rPr>
      <w:t xml:space="preserve">           </w:t>
    </w:r>
    <w:r w:rsidR="00571195">
      <w:rPr>
        <w:rFonts w:ascii="Palace Script MT" w:hAnsi="Palace Script MT"/>
        <w:b/>
        <w:color w:val="548DD4"/>
        <w:sz w:val="20"/>
        <w:lang w:val="fr-FR"/>
      </w:rPr>
      <w:t xml:space="preserve">             </w:t>
    </w:r>
    <w:r w:rsidR="00571195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</w:t>
    </w:r>
    <w:r w:rsidR="00571195" w:rsidRPr="00863E3A">
      <w:rPr>
        <w:rFonts w:ascii="Gill Sans MT" w:hAnsi="Gill Sans MT"/>
        <w:noProof/>
      </w:rPr>
      <w:drawing>
        <wp:inline distT="0" distB="0" distL="0" distR="0" wp14:anchorId="0CEC56DC" wp14:editId="61CCFD67">
          <wp:extent cx="820420" cy="532765"/>
          <wp:effectExtent l="0" t="0" r="0" b="63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1195" w:rsidRPr="00F170B6">
      <w:rPr>
        <w:rFonts w:ascii="Palace Script MT" w:hAnsi="Palace Script MT"/>
        <w:b/>
        <w:color w:val="548DD4"/>
        <w:sz w:val="20"/>
        <w:lang w:val="fr-FR"/>
      </w:rPr>
      <w:t xml:space="preserve">      </w:t>
    </w:r>
    <w:r w:rsidR="00571195" w:rsidRPr="00EB535B">
      <w:rPr>
        <w:rFonts w:ascii="Palace Script MT" w:hAnsi="Palace Script MT"/>
        <w:b/>
        <w:color w:val="548DD4"/>
        <w:sz w:val="20"/>
      </w:rPr>
      <w:t xml:space="preserve">      </w:t>
    </w:r>
    <w:r w:rsidR="00571195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                       </w:t>
    </w:r>
    <w:r w:rsidR="00571195">
      <w:rPr>
        <w:rFonts w:ascii="Palace Script MT" w:hAnsi="Palace Script MT"/>
        <w:b/>
        <w:color w:val="548DD4"/>
        <w:sz w:val="20"/>
        <w:lang w:val="fr-FR"/>
      </w:rPr>
      <w:t xml:space="preserve"> </w:t>
    </w:r>
    <w:r w:rsidR="00571195">
      <w:rPr>
        <w:noProof/>
      </w:rPr>
      <w:drawing>
        <wp:inline distT="0" distB="0" distL="0" distR="0" wp14:anchorId="10223D33" wp14:editId="0C928CC5">
          <wp:extent cx="1385012" cy="693420"/>
          <wp:effectExtent l="0" t="0" r="571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859" cy="7063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1195" w:rsidRPr="00F170B6">
      <w:rPr>
        <w:rFonts w:ascii="Palace Script MT" w:hAnsi="Palace Script MT"/>
        <w:b/>
        <w:color w:val="548DD4"/>
        <w:sz w:val="20"/>
        <w:lang w:val="fr-FR"/>
      </w:rPr>
      <w:t xml:space="preserve">   </w:t>
    </w:r>
    <w:r w:rsidR="001C2BCA" w:rsidRPr="00E00773">
      <w:rPr>
        <w:rFonts w:ascii="Palace Script MT" w:hAnsi="Palace Script MT"/>
        <w:b/>
        <w:color w:val="548DD4"/>
        <w:sz w:val="20"/>
      </w:rPr>
      <w:t xml:space="preserve">  </w:t>
    </w:r>
  </w:p>
  <w:p w14:paraId="7A6120B4" w14:textId="77777777" w:rsidR="004D01CF" w:rsidRDefault="00FD02A2" w:rsidP="004D01CF">
    <w:pPr>
      <w:rPr>
        <w:rFonts w:ascii="Gill Sans MT" w:hAnsi="Gill Sans MT"/>
        <w:bCs/>
        <w:color w:val="000000" w:themeColor="text1"/>
        <w:sz w:val="16"/>
        <w:szCs w:val="16"/>
        <w:lang w:val="fr-FR"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 </w:t>
    </w:r>
    <w:r w:rsidR="004D01CF" w:rsidRPr="00A25C6E">
      <w:rPr>
        <w:rFonts w:ascii="Gill Sans MT" w:hAnsi="Gill Sans MT"/>
        <w:bCs/>
        <w:color w:val="000000" w:themeColor="text1"/>
        <w:sz w:val="16"/>
        <w:szCs w:val="16"/>
        <w:lang w:val="fr-FR"/>
      </w:rPr>
      <w:t>Programme cofinancé par</w:t>
    </w:r>
  </w:p>
  <w:p w14:paraId="7B309BFD" w14:textId="77777777" w:rsidR="004C6CED" w:rsidRPr="00C07257" w:rsidRDefault="004D01CF" w:rsidP="004D01CF">
    <w:pPr>
      <w:pStyle w:val="Intestazione"/>
      <w:rPr>
        <w:rFonts w:ascii="Rockwell Condensed" w:hAnsi="Rockwell Condensed"/>
        <w:b/>
        <w:i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</w:t>
    </w:r>
    <w:r w:rsidR="00FD02A2"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</w:t>
    </w: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</w:t>
    </w:r>
    <w:r w:rsidRPr="00F170B6">
      <w:rPr>
        <w:rFonts w:ascii="Gill Sans MT" w:hAnsi="Gill Sans MT"/>
        <w:bCs/>
        <w:color w:val="000000" w:themeColor="text1"/>
        <w:sz w:val="16"/>
        <w:szCs w:val="16"/>
        <w:lang w:val="fr-FR"/>
      </w:rPr>
      <w:t>l’Union Européenne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00147B"/>
    <w:multiLevelType w:val="hybridMultilevel"/>
    <w:tmpl w:val="B9DA69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82C27"/>
    <w:multiLevelType w:val="hybridMultilevel"/>
    <w:tmpl w:val="045E05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67890793">
    <w:abstractNumId w:val="14"/>
  </w:num>
  <w:num w:numId="2" w16cid:durableId="889535418">
    <w:abstractNumId w:val="12"/>
  </w:num>
  <w:num w:numId="3" w16cid:durableId="1295989110">
    <w:abstractNumId w:val="8"/>
  </w:num>
  <w:num w:numId="4" w16cid:durableId="1456872981">
    <w:abstractNumId w:val="3"/>
  </w:num>
  <w:num w:numId="5" w16cid:durableId="78406865">
    <w:abstractNumId w:val="6"/>
  </w:num>
  <w:num w:numId="6" w16cid:durableId="1734769451">
    <w:abstractNumId w:val="7"/>
  </w:num>
  <w:num w:numId="7" w16cid:durableId="1709060103">
    <w:abstractNumId w:val="18"/>
  </w:num>
  <w:num w:numId="8" w16cid:durableId="105393303">
    <w:abstractNumId w:val="13"/>
  </w:num>
  <w:num w:numId="9" w16cid:durableId="2047172728">
    <w:abstractNumId w:val="15"/>
  </w:num>
  <w:num w:numId="10" w16cid:durableId="135412775">
    <w:abstractNumId w:val="9"/>
  </w:num>
  <w:num w:numId="11" w16cid:durableId="2087220066">
    <w:abstractNumId w:val="11"/>
  </w:num>
  <w:num w:numId="12" w16cid:durableId="1116632162">
    <w:abstractNumId w:val="0"/>
  </w:num>
  <w:num w:numId="13" w16cid:durableId="1236352229">
    <w:abstractNumId w:val="1"/>
  </w:num>
  <w:num w:numId="14" w16cid:durableId="1415471888">
    <w:abstractNumId w:val="2"/>
  </w:num>
  <w:num w:numId="15" w16cid:durableId="2117208543">
    <w:abstractNumId w:val="16"/>
  </w:num>
  <w:num w:numId="16" w16cid:durableId="1060597605">
    <w:abstractNumId w:val="5"/>
  </w:num>
  <w:num w:numId="17" w16cid:durableId="1905798760">
    <w:abstractNumId w:val="4"/>
  </w:num>
  <w:num w:numId="18" w16cid:durableId="1770588306">
    <w:abstractNumId w:val="10"/>
  </w:num>
  <w:num w:numId="19" w16cid:durableId="11630116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10DD3"/>
    <w:rsid w:val="00021A32"/>
    <w:rsid w:val="000315D4"/>
    <w:rsid w:val="000324F0"/>
    <w:rsid w:val="00055CBE"/>
    <w:rsid w:val="000605D8"/>
    <w:rsid w:val="0006486C"/>
    <w:rsid w:val="00065880"/>
    <w:rsid w:val="000769CF"/>
    <w:rsid w:val="00082D0B"/>
    <w:rsid w:val="000A64AF"/>
    <w:rsid w:val="000B0116"/>
    <w:rsid w:val="000B1ABB"/>
    <w:rsid w:val="000B3EE1"/>
    <w:rsid w:val="000C198B"/>
    <w:rsid w:val="000C1A67"/>
    <w:rsid w:val="000C34D4"/>
    <w:rsid w:val="000D1F86"/>
    <w:rsid w:val="000D4802"/>
    <w:rsid w:val="000D4AA0"/>
    <w:rsid w:val="000D6A3D"/>
    <w:rsid w:val="000D730B"/>
    <w:rsid w:val="000E4B4D"/>
    <w:rsid w:val="000E56E9"/>
    <w:rsid w:val="000F07BE"/>
    <w:rsid w:val="000F36B1"/>
    <w:rsid w:val="000F46DA"/>
    <w:rsid w:val="000F7E76"/>
    <w:rsid w:val="001047BB"/>
    <w:rsid w:val="00106128"/>
    <w:rsid w:val="0010652D"/>
    <w:rsid w:val="00121D12"/>
    <w:rsid w:val="001243D0"/>
    <w:rsid w:val="0013066E"/>
    <w:rsid w:val="001562BB"/>
    <w:rsid w:val="00167266"/>
    <w:rsid w:val="00172C17"/>
    <w:rsid w:val="001731BD"/>
    <w:rsid w:val="00173697"/>
    <w:rsid w:val="0017427A"/>
    <w:rsid w:val="001953CB"/>
    <w:rsid w:val="00196D0F"/>
    <w:rsid w:val="001A52B3"/>
    <w:rsid w:val="001A5AA0"/>
    <w:rsid w:val="001A6CC8"/>
    <w:rsid w:val="001B0B05"/>
    <w:rsid w:val="001B11A9"/>
    <w:rsid w:val="001C2BCA"/>
    <w:rsid w:val="001C5EBD"/>
    <w:rsid w:val="001C70D8"/>
    <w:rsid w:val="001D4D86"/>
    <w:rsid w:val="001D73B9"/>
    <w:rsid w:val="001E6D79"/>
    <w:rsid w:val="001F7C29"/>
    <w:rsid w:val="00225D40"/>
    <w:rsid w:val="002369C9"/>
    <w:rsid w:val="00237C6E"/>
    <w:rsid w:val="00242E76"/>
    <w:rsid w:val="00244504"/>
    <w:rsid w:val="002550D9"/>
    <w:rsid w:val="00256B0F"/>
    <w:rsid w:val="00261C04"/>
    <w:rsid w:val="00266265"/>
    <w:rsid w:val="00282DF4"/>
    <w:rsid w:val="00286A3A"/>
    <w:rsid w:val="00297668"/>
    <w:rsid w:val="002A16BB"/>
    <w:rsid w:val="002A6F45"/>
    <w:rsid w:val="002A7BA3"/>
    <w:rsid w:val="002B4C77"/>
    <w:rsid w:val="002B72AA"/>
    <w:rsid w:val="002C7862"/>
    <w:rsid w:val="002D028B"/>
    <w:rsid w:val="002D2FC6"/>
    <w:rsid w:val="002D3FDC"/>
    <w:rsid w:val="002E1B2E"/>
    <w:rsid w:val="002F65D7"/>
    <w:rsid w:val="00302359"/>
    <w:rsid w:val="00304C98"/>
    <w:rsid w:val="003053AF"/>
    <w:rsid w:val="003113B8"/>
    <w:rsid w:val="00320E01"/>
    <w:rsid w:val="00322C3C"/>
    <w:rsid w:val="00333B9D"/>
    <w:rsid w:val="003341AC"/>
    <w:rsid w:val="00337672"/>
    <w:rsid w:val="00337B96"/>
    <w:rsid w:val="00363ADF"/>
    <w:rsid w:val="00364217"/>
    <w:rsid w:val="00364D96"/>
    <w:rsid w:val="00370A02"/>
    <w:rsid w:val="003747C1"/>
    <w:rsid w:val="0037539E"/>
    <w:rsid w:val="00384531"/>
    <w:rsid w:val="00385F09"/>
    <w:rsid w:val="00387F29"/>
    <w:rsid w:val="00387FBD"/>
    <w:rsid w:val="00395E70"/>
    <w:rsid w:val="003C5741"/>
    <w:rsid w:val="003C6036"/>
    <w:rsid w:val="003D6EB0"/>
    <w:rsid w:val="003E38D8"/>
    <w:rsid w:val="00417E84"/>
    <w:rsid w:val="00420A47"/>
    <w:rsid w:val="004225E9"/>
    <w:rsid w:val="00433F71"/>
    <w:rsid w:val="004365EC"/>
    <w:rsid w:val="004533A7"/>
    <w:rsid w:val="004554F3"/>
    <w:rsid w:val="004729DF"/>
    <w:rsid w:val="004734A6"/>
    <w:rsid w:val="004A68B9"/>
    <w:rsid w:val="004B5E9C"/>
    <w:rsid w:val="004C6CED"/>
    <w:rsid w:val="004D01CF"/>
    <w:rsid w:val="004D789C"/>
    <w:rsid w:val="004D7F8C"/>
    <w:rsid w:val="004E32EB"/>
    <w:rsid w:val="004E4768"/>
    <w:rsid w:val="004F1A6C"/>
    <w:rsid w:val="004F57C4"/>
    <w:rsid w:val="00521855"/>
    <w:rsid w:val="0053293D"/>
    <w:rsid w:val="00533013"/>
    <w:rsid w:val="00553AFC"/>
    <w:rsid w:val="00557D24"/>
    <w:rsid w:val="0056617F"/>
    <w:rsid w:val="00571195"/>
    <w:rsid w:val="005804BD"/>
    <w:rsid w:val="0058176C"/>
    <w:rsid w:val="00583274"/>
    <w:rsid w:val="005932A9"/>
    <w:rsid w:val="00597D08"/>
    <w:rsid w:val="005A121D"/>
    <w:rsid w:val="005A76BF"/>
    <w:rsid w:val="005A7C4F"/>
    <w:rsid w:val="005C402D"/>
    <w:rsid w:val="005D7812"/>
    <w:rsid w:val="005E1776"/>
    <w:rsid w:val="005F2FF6"/>
    <w:rsid w:val="005F751A"/>
    <w:rsid w:val="00607C3B"/>
    <w:rsid w:val="006112EC"/>
    <w:rsid w:val="006124F3"/>
    <w:rsid w:val="00620384"/>
    <w:rsid w:val="00632523"/>
    <w:rsid w:val="00636260"/>
    <w:rsid w:val="00651152"/>
    <w:rsid w:val="00661771"/>
    <w:rsid w:val="00662130"/>
    <w:rsid w:val="0066745A"/>
    <w:rsid w:val="006741DB"/>
    <w:rsid w:val="00674F0A"/>
    <w:rsid w:val="0067653D"/>
    <w:rsid w:val="0068641C"/>
    <w:rsid w:val="006866EB"/>
    <w:rsid w:val="00692D79"/>
    <w:rsid w:val="006A2B00"/>
    <w:rsid w:val="006A32F5"/>
    <w:rsid w:val="006A510B"/>
    <w:rsid w:val="006A5862"/>
    <w:rsid w:val="006B1CAA"/>
    <w:rsid w:val="006C181A"/>
    <w:rsid w:val="006D7BE8"/>
    <w:rsid w:val="006E0E20"/>
    <w:rsid w:val="00702552"/>
    <w:rsid w:val="0070633C"/>
    <w:rsid w:val="007114D7"/>
    <w:rsid w:val="00714B30"/>
    <w:rsid w:val="00721E5F"/>
    <w:rsid w:val="0072439F"/>
    <w:rsid w:val="0072573F"/>
    <w:rsid w:val="00730717"/>
    <w:rsid w:val="00735AD1"/>
    <w:rsid w:val="00735F13"/>
    <w:rsid w:val="00740ABB"/>
    <w:rsid w:val="007413A2"/>
    <w:rsid w:val="00743D1B"/>
    <w:rsid w:val="00760037"/>
    <w:rsid w:val="007620C6"/>
    <w:rsid w:val="00762385"/>
    <w:rsid w:val="00762F11"/>
    <w:rsid w:val="007768EB"/>
    <w:rsid w:val="00784872"/>
    <w:rsid w:val="00787CC1"/>
    <w:rsid w:val="00795A85"/>
    <w:rsid w:val="007A51AD"/>
    <w:rsid w:val="007B1921"/>
    <w:rsid w:val="007C2B5F"/>
    <w:rsid w:val="007C301C"/>
    <w:rsid w:val="007C5D45"/>
    <w:rsid w:val="007E7841"/>
    <w:rsid w:val="007F324E"/>
    <w:rsid w:val="007F4944"/>
    <w:rsid w:val="007F59D5"/>
    <w:rsid w:val="00803753"/>
    <w:rsid w:val="00810BDE"/>
    <w:rsid w:val="00812069"/>
    <w:rsid w:val="0081385E"/>
    <w:rsid w:val="00823042"/>
    <w:rsid w:val="008274BB"/>
    <w:rsid w:val="008344B6"/>
    <w:rsid w:val="008472AA"/>
    <w:rsid w:val="00862F42"/>
    <w:rsid w:val="008879CA"/>
    <w:rsid w:val="00893211"/>
    <w:rsid w:val="008C6745"/>
    <w:rsid w:val="008D394A"/>
    <w:rsid w:val="008D4AAA"/>
    <w:rsid w:val="008F2FB3"/>
    <w:rsid w:val="008F7E5C"/>
    <w:rsid w:val="00903392"/>
    <w:rsid w:val="00916F11"/>
    <w:rsid w:val="00931968"/>
    <w:rsid w:val="00942C70"/>
    <w:rsid w:val="00947150"/>
    <w:rsid w:val="009626CA"/>
    <w:rsid w:val="0096423F"/>
    <w:rsid w:val="00974658"/>
    <w:rsid w:val="00975F5F"/>
    <w:rsid w:val="00981362"/>
    <w:rsid w:val="00983EC6"/>
    <w:rsid w:val="00987104"/>
    <w:rsid w:val="00990D60"/>
    <w:rsid w:val="0099100B"/>
    <w:rsid w:val="0099195E"/>
    <w:rsid w:val="00993BB0"/>
    <w:rsid w:val="0099587D"/>
    <w:rsid w:val="00996F88"/>
    <w:rsid w:val="009A61CD"/>
    <w:rsid w:val="009B20A8"/>
    <w:rsid w:val="009B62DC"/>
    <w:rsid w:val="009C29BE"/>
    <w:rsid w:val="009C2C6C"/>
    <w:rsid w:val="009D130D"/>
    <w:rsid w:val="009D159C"/>
    <w:rsid w:val="009E1A94"/>
    <w:rsid w:val="009E40D6"/>
    <w:rsid w:val="009E6EEF"/>
    <w:rsid w:val="009F2550"/>
    <w:rsid w:val="009F384A"/>
    <w:rsid w:val="00A13A11"/>
    <w:rsid w:val="00A16A10"/>
    <w:rsid w:val="00A20228"/>
    <w:rsid w:val="00A26202"/>
    <w:rsid w:val="00A42403"/>
    <w:rsid w:val="00A46074"/>
    <w:rsid w:val="00A51DC8"/>
    <w:rsid w:val="00A547A4"/>
    <w:rsid w:val="00A62ACF"/>
    <w:rsid w:val="00A72BDD"/>
    <w:rsid w:val="00A76088"/>
    <w:rsid w:val="00A82FDD"/>
    <w:rsid w:val="00A9768A"/>
    <w:rsid w:val="00AA14DC"/>
    <w:rsid w:val="00AC111F"/>
    <w:rsid w:val="00AC181D"/>
    <w:rsid w:val="00AC77C4"/>
    <w:rsid w:val="00AD06D9"/>
    <w:rsid w:val="00AD57C6"/>
    <w:rsid w:val="00AE1972"/>
    <w:rsid w:val="00AE7E0D"/>
    <w:rsid w:val="00AF2725"/>
    <w:rsid w:val="00B040CE"/>
    <w:rsid w:val="00B12B75"/>
    <w:rsid w:val="00B229DD"/>
    <w:rsid w:val="00B23E09"/>
    <w:rsid w:val="00B3235F"/>
    <w:rsid w:val="00B44389"/>
    <w:rsid w:val="00B44642"/>
    <w:rsid w:val="00B46EEF"/>
    <w:rsid w:val="00B51781"/>
    <w:rsid w:val="00B54663"/>
    <w:rsid w:val="00B6795F"/>
    <w:rsid w:val="00B777C7"/>
    <w:rsid w:val="00B859BF"/>
    <w:rsid w:val="00B865EB"/>
    <w:rsid w:val="00B90A20"/>
    <w:rsid w:val="00B96920"/>
    <w:rsid w:val="00BA4BDA"/>
    <w:rsid w:val="00BA72D4"/>
    <w:rsid w:val="00BA7C39"/>
    <w:rsid w:val="00BB5CEF"/>
    <w:rsid w:val="00BC330B"/>
    <w:rsid w:val="00BC55BA"/>
    <w:rsid w:val="00BC6548"/>
    <w:rsid w:val="00BD6F37"/>
    <w:rsid w:val="00BE429E"/>
    <w:rsid w:val="00BF443D"/>
    <w:rsid w:val="00BF4AEE"/>
    <w:rsid w:val="00C00977"/>
    <w:rsid w:val="00C0101C"/>
    <w:rsid w:val="00C046C9"/>
    <w:rsid w:val="00C06D9F"/>
    <w:rsid w:val="00C07257"/>
    <w:rsid w:val="00C1484C"/>
    <w:rsid w:val="00C2088F"/>
    <w:rsid w:val="00C21C7D"/>
    <w:rsid w:val="00C26820"/>
    <w:rsid w:val="00C30FD3"/>
    <w:rsid w:val="00C346DF"/>
    <w:rsid w:val="00C34F29"/>
    <w:rsid w:val="00C3781A"/>
    <w:rsid w:val="00C46EF5"/>
    <w:rsid w:val="00C474E8"/>
    <w:rsid w:val="00C62EB2"/>
    <w:rsid w:val="00C66F5F"/>
    <w:rsid w:val="00C76660"/>
    <w:rsid w:val="00C76B59"/>
    <w:rsid w:val="00C81A21"/>
    <w:rsid w:val="00C81DCF"/>
    <w:rsid w:val="00C832B6"/>
    <w:rsid w:val="00C83D8A"/>
    <w:rsid w:val="00C93E4A"/>
    <w:rsid w:val="00CA3DB1"/>
    <w:rsid w:val="00CD6629"/>
    <w:rsid w:val="00CD6CC6"/>
    <w:rsid w:val="00CE0E18"/>
    <w:rsid w:val="00CE49E2"/>
    <w:rsid w:val="00CE5647"/>
    <w:rsid w:val="00CF4487"/>
    <w:rsid w:val="00D2493C"/>
    <w:rsid w:val="00D25168"/>
    <w:rsid w:val="00D33E60"/>
    <w:rsid w:val="00D56D29"/>
    <w:rsid w:val="00D65080"/>
    <w:rsid w:val="00D71BE1"/>
    <w:rsid w:val="00D75018"/>
    <w:rsid w:val="00D75439"/>
    <w:rsid w:val="00D949FE"/>
    <w:rsid w:val="00DB178C"/>
    <w:rsid w:val="00DB3B4A"/>
    <w:rsid w:val="00DC379D"/>
    <w:rsid w:val="00DC7C29"/>
    <w:rsid w:val="00DD0111"/>
    <w:rsid w:val="00DD0E75"/>
    <w:rsid w:val="00DD45CD"/>
    <w:rsid w:val="00DD7828"/>
    <w:rsid w:val="00DE06A5"/>
    <w:rsid w:val="00DE4286"/>
    <w:rsid w:val="00DE513E"/>
    <w:rsid w:val="00DE6F2B"/>
    <w:rsid w:val="00DF3695"/>
    <w:rsid w:val="00E0373A"/>
    <w:rsid w:val="00E04F72"/>
    <w:rsid w:val="00E064DC"/>
    <w:rsid w:val="00E25511"/>
    <w:rsid w:val="00E30DF0"/>
    <w:rsid w:val="00E32D80"/>
    <w:rsid w:val="00E43804"/>
    <w:rsid w:val="00E742A3"/>
    <w:rsid w:val="00E74D06"/>
    <w:rsid w:val="00E811E3"/>
    <w:rsid w:val="00E81BD6"/>
    <w:rsid w:val="00E928FE"/>
    <w:rsid w:val="00E93CCE"/>
    <w:rsid w:val="00EA139C"/>
    <w:rsid w:val="00EA38D5"/>
    <w:rsid w:val="00EA3E70"/>
    <w:rsid w:val="00EA5DB5"/>
    <w:rsid w:val="00EB5942"/>
    <w:rsid w:val="00EC2DCF"/>
    <w:rsid w:val="00ED02EC"/>
    <w:rsid w:val="00ED3054"/>
    <w:rsid w:val="00EE4C1C"/>
    <w:rsid w:val="00EE6F78"/>
    <w:rsid w:val="00EF2E62"/>
    <w:rsid w:val="00F00CE5"/>
    <w:rsid w:val="00F0233A"/>
    <w:rsid w:val="00F07C9E"/>
    <w:rsid w:val="00F15AE8"/>
    <w:rsid w:val="00F21CE3"/>
    <w:rsid w:val="00F27D67"/>
    <w:rsid w:val="00F36B22"/>
    <w:rsid w:val="00F47107"/>
    <w:rsid w:val="00F56C1B"/>
    <w:rsid w:val="00F63F31"/>
    <w:rsid w:val="00F6767A"/>
    <w:rsid w:val="00F768D7"/>
    <w:rsid w:val="00F814C2"/>
    <w:rsid w:val="00FA583F"/>
    <w:rsid w:val="00FB1D73"/>
    <w:rsid w:val="00FB3B29"/>
    <w:rsid w:val="00FC1B96"/>
    <w:rsid w:val="00FD02A2"/>
    <w:rsid w:val="00FD46E9"/>
    <w:rsid w:val="00FD757E"/>
    <w:rsid w:val="00FE2DDE"/>
    <w:rsid w:val="00FE55E0"/>
    <w:rsid w:val="00FF6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42CFA9BD"/>
  <w15:docId w15:val="{F0FB1756-C290-441C-B2EA-5577EAAF3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198B"/>
    <w:rPr>
      <w:sz w:val="24"/>
      <w:szCs w:val="24"/>
    </w:rPr>
  </w:style>
  <w:style w:type="paragraph" w:styleId="Titolo1">
    <w:name w:val="heading 1"/>
    <w:basedOn w:val="Normale"/>
    <w:next w:val="Normale"/>
    <w:qFormat/>
    <w:rsid w:val="000C198B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0C198B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0C198B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0C198B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0C198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0C198B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0C198B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0C198B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0C198B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C198B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0C198B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0C198B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0C198B"/>
    <w:rPr>
      <w:sz w:val="20"/>
      <w:szCs w:val="20"/>
    </w:rPr>
  </w:style>
  <w:style w:type="paragraph" w:styleId="Rientrocorpodeltesto">
    <w:name w:val="Body Text Indent"/>
    <w:basedOn w:val="Normale"/>
    <w:semiHidden/>
    <w:rsid w:val="000C198B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0C198B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0C198B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0C198B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0C198B"/>
    <w:pPr>
      <w:ind w:left="240" w:hanging="240"/>
    </w:pPr>
  </w:style>
  <w:style w:type="character" w:styleId="Numeropagina">
    <w:name w:val="page number"/>
    <w:basedOn w:val="Carpredefinitoparagrafo"/>
    <w:semiHidden/>
    <w:rsid w:val="000C198B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0C198B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0C198B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0C198B"/>
    <w:pPr>
      <w:ind w:left="960"/>
    </w:pPr>
  </w:style>
  <w:style w:type="paragraph" w:styleId="Sommario6">
    <w:name w:val="toc 6"/>
    <w:basedOn w:val="Normale"/>
    <w:next w:val="Normale"/>
    <w:autoRedefine/>
    <w:semiHidden/>
    <w:rsid w:val="000C198B"/>
    <w:pPr>
      <w:ind w:left="1200"/>
    </w:pPr>
  </w:style>
  <w:style w:type="paragraph" w:styleId="Sommario7">
    <w:name w:val="toc 7"/>
    <w:basedOn w:val="Normale"/>
    <w:next w:val="Normale"/>
    <w:autoRedefine/>
    <w:semiHidden/>
    <w:rsid w:val="000C198B"/>
    <w:pPr>
      <w:ind w:left="1440"/>
    </w:pPr>
  </w:style>
  <w:style w:type="paragraph" w:styleId="Sommario8">
    <w:name w:val="toc 8"/>
    <w:basedOn w:val="Normale"/>
    <w:next w:val="Normale"/>
    <w:autoRedefine/>
    <w:semiHidden/>
    <w:rsid w:val="000C198B"/>
    <w:pPr>
      <w:ind w:left="1680"/>
    </w:pPr>
  </w:style>
  <w:style w:type="paragraph" w:styleId="Sommario9">
    <w:name w:val="toc 9"/>
    <w:basedOn w:val="Normale"/>
    <w:next w:val="Normale"/>
    <w:autoRedefine/>
    <w:semiHidden/>
    <w:rsid w:val="000C198B"/>
    <w:pPr>
      <w:ind w:left="1920"/>
    </w:pPr>
  </w:style>
  <w:style w:type="character" w:styleId="Collegamentoipertestuale">
    <w:name w:val="Hyperlink"/>
    <w:uiPriority w:val="99"/>
    <w:rsid w:val="000C198B"/>
    <w:rPr>
      <w:color w:val="0000FF"/>
      <w:u w:val="single"/>
    </w:rPr>
  </w:style>
  <w:style w:type="character" w:styleId="Collegamentovisitato">
    <w:name w:val="FollowedHyperlink"/>
    <w:semiHidden/>
    <w:rsid w:val="000C198B"/>
    <w:rPr>
      <w:color w:val="800080"/>
      <w:u w:val="single"/>
    </w:rPr>
  </w:style>
  <w:style w:type="paragraph" w:styleId="Testonotaapidipagina">
    <w:name w:val="footnote text"/>
    <w:basedOn w:val="Normale"/>
    <w:semiHidden/>
    <w:rsid w:val="000C198B"/>
    <w:rPr>
      <w:sz w:val="20"/>
      <w:szCs w:val="20"/>
    </w:rPr>
  </w:style>
  <w:style w:type="character" w:styleId="Rimandonotaapidipagina">
    <w:name w:val="footnote reference"/>
    <w:semiHidden/>
    <w:rsid w:val="000C198B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0C198B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0C198B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0C198B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0C198B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0C198B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0C198B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0C198B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0C198B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0C198B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0D1F86"/>
    <w:pPr>
      <w:spacing w:line="260" w:lineRule="atLeast"/>
      <w:ind w:left="720"/>
      <w:contextualSpacing/>
    </w:pPr>
    <w:rPr>
      <w:rFonts w:ascii="Arial" w:hAnsi="Arial"/>
      <w:sz w:val="22"/>
      <w:szCs w:val="20"/>
      <w:lang w:val="en-GB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0D1F86"/>
    <w:rPr>
      <w:rFonts w:ascii="Arial" w:hAnsi="Arial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7</cp:revision>
  <cp:lastPrinted>2016-01-13T08:55:00Z</cp:lastPrinted>
  <dcterms:created xsi:type="dcterms:W3CDTF">2020-04-21T09:48:00Z</dcterms:created>
  <dcterms:modified xsi:type="dcterms:W3CDTF">2022-07-20T11:05:00Z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